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C" w:rsidRPr="000E29EE" w:rsidRDefault="00D96223" w:rsidP="00940F9C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40"/>
          <w:szCs w:val="40"/>
        </w:rPr>
      </w:pPr>
      <w:r>
        <w:rPr>
          <w:rFonts w:ascii="Arial" w:eastAsia="Times New Roman" w:hAnsi="Arial" w:cs="Arial"/>
          <w:b/>
          <w:color w:val="E36C0A" w:themeColor="accent6" w:themeShade="BF"/>
          <w:sz w:val="40"/>
          <w:szCs w:val="40"/>
        </w:rPr>
        <w:t xml:space="preserve">April Is </w:t>
      </w:r>
      <w:proofErr w:type="spellStart"/>
      <w:r w:rsidR="00C771BF" w:rsidRPr="000E29EE">
        <w:rPr>
          <w:rFonts w:ascii="Arial" w:eastAsia="Times New Roman" w:hAnsi="Arial" w:cs="Arial"/>
          <w:b/>
          <w:color w:val="E36C0A" w:themeColor="accent6" w:themeShade="BF"/>
          <w:sz w:val="40"/>
          <w:szCs w:val="40"/>
        </w:rPr>
        <w:t>MODern</w:t>
      </w:r>
      <w:proofErr w:type="spellEnd"/>
      <w:r w:rsidR="00C771BF" w:rsidRPr="000E29EE">
        <w:rPr>
          <w:rFonts w:ascii="Arial" w:eastAsia="Times New Roman" w:hAnsi="Arial" w:cs="Arial"/>
          <w:b/>
          <w:color w:val="E36C0A" w:themeColor="accent6" w:themeShade="BF"/>
          <w:sz w:val="40"/>
          <w:szCs w:val="40"/>
        </w:rPr>
        <w:t xml:space="preserve"> Month in Houston and Texas</w:t>
      </w:r>
    </w:p>
    <w:p w:rsidR="009150AA" w:rsidRPr="00910E28" w:rsidRDefault="00C771BF" w:rsidP="00910E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  <w:sectPr w:rsidR="009150AA" w:rsidRPr="00910E28" w:rsidSect="00687036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910E28">
        <w:rPr>
          <w:rFonts w:ascii="Arial" w:eastAsia="Times New Roman" w:hAnsi="Arial" w:cs="Arial"/>
          <w:sz w:val="24"/>
          <w:szCs w:val="24"/>
          <w:u w:val="single"/>
        </w:rPr>
        <w:t>201</w:t>
      </w:r>
      <w:r w:rsidR="005F349A">
        <w:rPr>
          <w:rFonts w:ascii="Arial" w:eastAsia="Times New Roman" w:hAnsi="Arial" w:cs="Arial"/>
          <w:sz w:val="24"/>
          <w:szCs w:val="24"/>
          <w:u w:val="single"/>
        </w:rPr>
        <w:t>7</w:t>
      </w:r>
      <w:r w:rsidRPr="00910E2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910E28">
        <w:rPr>
          <w:rFonts w:ascii="Arial" w:eastAsia="Times New Roman" w:hAnsi="Arial" w:cs="Arial"/>
          <w:sz w:val="24"/>
          <w:szCs w:val="24"/>
          <w:u w:val="single"/>
        </w:rPr>
        <w:t>MODern</w:t>
      </w:r>
      <w:proofErr w:type="spellEnd"/>
      <w:r w:rsidRPr="00910E28">
        <w:rPr>
          <w:rFonts w:ascii="Arial" w:eastAsia="Times New Roman" w:hAnsi="Arial" w:cs="Arial"/>
          <w:sz w:val="24"/>
          <w:szCs w:val="24"/>
          <w:u w:val="single"/>
        </w:rPr>
        <w:t xml:space="preserve"> Month Events</w:t>
      </w:r>
      <w:r w:rsidR="00D96223">
        <w:rPr>
          <w:rFonts w:ascii="Arial" w:eastAsia="Times New Roman" w:hAnsi="Arial" w:cs="Arial"/>
          <w:sz w:val="24"/>
          <w:szCs w:val="24"/>
          <w:u w:val="single"/>
        </w:rPr>
        <w:t>- Houston Area</w:t>
      </w:r>
      <w:r w:rsidR="00D96223">
        <w:rPr>
          <w:rFonts w:ascii="Arial" w:eastAsia="Times New Roman" w:hAnsi="Arial" w:cs="Arial"/>
          <w:sz w:val="24"/>
          <w:szCs w:val="24"/>
          <w:u w:val="single"/>
        </w:rPr>
        <w:tab/>
      </w:r>
      <w:r w:rsidR="00D96223">
        <w:rPr>
          <w:rFonts w:ascii="Arial" w:eastAsia="Times New Roman" w:hAnsi="Arial" w:cs="Arial"/>
          <w:sz w:val="24"/>
          <w:szCs w:val="24"/>
          <w:u w:val="single"/>
        </w:rPr>
        <w:tab/>
      </w:r>
      <w:r w:rsidR="00F807CB" w:rsidRPr="00910E28">
        <w:rPr>
          <w:rFonts w:ascii="Arial" w:eastAsia="Times New Roman" w:hAnsi="Arial" w:cs="Arial"/>
          <w:sz w:val="24"/>
          <w:szCs w:val="24"/>
          <w:u w:val="single"/>
        </w:rPr>
        <w:tab/>
      </w:r>
      <w:r w:rsidR="00F807CB" w:rsidRPr="00910E28">
        <w:rPr>
          <w:rFonts w:ascii="Arial" w:eastAsia="Times New Roman" w:hAnsi="Arial" w:cs="Arial"/>
          <w:sz w:val="24"/>
          <w:szCs w:val="24"/>
          <w:u w:val="single"/>
        </w:rPr>
        <w:tab/>
      </w:r>
      <w:r w:rsidR="00F807CB" w:rsidRPr="00910E28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="00940F9C" w:rsidRPr="00910E28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F807CB" w:rsidRPr="00910E2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940F9C" w:rsidRPr="00910E28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   </w:t>
      </w:r>
      <w:r w:rsidR="00910E28" w:rsidRPr="00910E28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   </w:t>
      </w:r>
      <w:r w:rsidR="00940F9C" w:rsidRPr="00910E28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     </w:t>
      </w:r>
      <w:r w:rsidR="00F807CB" w:rsidRPr="00910E28">
        <w:rPr>
          <w:rFonts w:ascii="Arial" w:eastAsia="Times New Roman" w:hAnsi="Arial" w:cs="Arial"/>
          <w:noProof/>
          <w:sz w:val="24"/>
          <w:szCs w:val="24"/>
          <w:u w:val="single"/>
        </w:rPr>
        <w:drawing>
          <wp:inline distT="0" distB="0" distL="0" distR="0">
            <wp:extent cx="1147050" cy="436735"/>
            <wp:effectExtent l="19050" t="0" r="0" b="0"/>
            <wp:docPr id="3" name="Picture 2" descr="C:\Users\Russell\Pictures\Hm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\Pictures\Hmo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80" cy="4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E5" w:rsidRDefault="00595ADF" w:rsidP="00AA69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D6D6D6"/>
          <w:sz w:val="13"/>
          <w:szCs w:val="13"/>
          <w:shd w:val="clear" w:color="auto" w:fill="222222"/>
        </w:rPr>
        <w:lastRenderedPageBreak/>
        <w:drawing>
          <wp:inline distT="0" distB="0" distL="0" distR="0">
            <wp:extent cx="1127480" cy="685800"/>
            <wp:effectExtent l="19050" t="0" r="0" b="0"/>
            <wp:docPr id="5" name="imgDetailsImg" descr="http://www.arup.com/~/media/Images/Projects/M/Menil_Collection/Gallery/Images/Menil_Collection_exterior_c_900x600_c_Richard_Bryant.ashx?mh=800&amp;mw=100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tailsImg" descr="http://www.arup.com/~/media/Images/Projects/M/Menil_Collection/Gallery/Images/Menil_Collection_exterior_c_900x600_c_Richard_Bryant.ashx?mh=800&amp;mw=100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69" cy="68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E5" w:rsidRPr="00BA5E1F" w:rsidRDefault="00AA69E5" w:rsidP="00AA69E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5E1F">
        <w:rPr>
          <w:rFonts w:ascii="Arial" w:eastAsia="Times New Roman" w:hAnsi="Arial" w:cs="Arial"/>
          <w:b/>
          <w:color w:val="000000"/>
        </w:rPr>
        <w:t xml:space="preserve">Walking Tour- </w:t>
      </w:r>
      <w:r w:rsidRPr="00BA5E1F">
        <w:rPr>
          <w:rFonts w:ascii="Arial" w:eastAsia="Times New Roman" w:hAnsi="Arial" w:cs="Arial"/>
          <w:color w:val="000000"/>
          <w:sz w:val="20"/>
          <w:szCs w:val="20"/>
        </w:rPr>
        <w:t xml:space="preserve">American Institute of Architects- </w:t>
      </w:r>
      <w:proofErr w:type="spellStart"/>
      <w:r w:rsidRPr="00BA5E1F">
        <w:rPr>
          <w:rFonts w:ascii="Arial" w:eastAsia="Times New Roman" w:hAnsi="Arial" w:cs="Arial"/>
          <w:color w:val="000000"/>
          <w:sz w:val="20"/>
          <w:szCs w:val="20"/>
        </w:rPr>
        <w:t>ArCH</w:t>
      </w:r>
      <w:proofErr w:type="spellEnd"/>
    </w:p>
    <w:p w:rsidR="00AA69E5" w:rsidRPr="00BA5E1F" w:rsidRDefault="00AA69E5" w:rsidP="00AA69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April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10 </w:t>
      </w:r>
      <w:proofErr w:type="gramStart"/>
      <w:r w:rsidRPr="00BA5E1F">
        <w:rPr>
          <w:rFonts w:ascii="Arial" w:eastAsia="Times New Roman" w:hAnsi="Arial" w:cs="Arial"/>
          <w:color w:val="000000"/>
          <w:sz w:val="18"/>
          <w:szCs w:val="18"/>
        </w:rPr>
        <w:t>AM</w:t>
      </w:r>
      <w:proofErr w:type="gramEnd"/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Montrose</w:t>
      </w:r>
      <w:r w:rsidR="009B621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87FAF">
        <w:rPr>
          <w:rFonts w:ascii="Arial" w:eastAsia="Times New Roman" w:hAnsi="Arial" w:cs="Arial"/>
          <w:color w:val="000000"/>
          <w:sz w:val="18"/>
          <w:szCs w:val="18"/>
        </w:rPr>
        <w:t xml:space="preserve"> St. Thomas, Rothko, </w:t>
      </w:r>
      <w:proofErr w:type="spellStart"/>
      <w:r w:rsidR="00A87FAF">
        <w:rPr>
          <w:rFonts w:ascii="Arial" w:eastAsia="Times New Roman" w:hAnsi="Arial" w:cs="Arial"/>
          <w:color w:val="000000"/>
          <w:sz w:val="18"/>
          <w:szCs w:val="18"/>
        </w:rPr>
        <w:t>Menil</w:t>
      </w:r>
      <w:proofErr w:type="spellEnd"/>
      <w:r w:rsidR="00A87F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367F48">
        <w:rPr>
          <w:rFonts w:ascii="Arial" w:eastAsia="Times New Roman" w:hAnsi="Arial" w:cs="Arial"/>
          <w:color w:val="000000"/>
          <w:sz w:val="18"/>
          <w:szCs w:val="18"/>
        </w:rPr>
        <w:t>more</w:t>
      </w:r>
    </w:p>
    <w:p w:rsidR="00AA69E5" w:rsidRPr="00BA5E1F" w:rsidRDefault="00A87FAF" w:rsidP="00AA69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1520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Ross St</w:t>
      </w:r>
      <w:r w:rsidR="00AA69E5" w:rsidRPr="00BA5E1F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="006939CA">
        <w:rPr>
          <w:rFonts w:ascii="Arial" w:eastAsia="Times New Roman" w:hAnsi="Arial" w:cs="Arial"/>
          <w:color w:val="000000"/>
          <w:sz w:val="18"/>
          <w:szCs w:val="18"/>
        </w:rPr>
        <w:t xml:space="preserve"> Houston, TX</w:t>
      </w:r>
      <w:proofErr w:type="gramStart"/>
      <w:r w:rsidR="001A630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030E96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AA69E5" w:rsidRPr="00BA5E1F">
        <w:rPr>
          <w:rFonts w:ascii="Arial" w:eastAsia="Times New Roman" w:hAnsi="Arial" w:cs="Arial"/>
          <w:color w:val="000000"/>
          <w:sz w:val="18"/>
          <w:szCs w:val="18"/>
        </w:rPr>
        <w:t>770</w:t>
      </w:r>
      <w:r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367F48">
        <w:rPr>
          <w:rFonts w:ascii="Arial" w:eastAsia="Times New Roman" w:hAnsi="Arial" w:cs="Arial"/>
          <w:color w:val="000000"/>
          <w:sz w:val="18"/>
          <w:szCs w:val="18"/>
        </w:rPr>
        <w:t>6</w:t>
      </w:r>
      <w:proofErr w:type="gramEnd"/>
      <w:r w:rsidR="00367F4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155E77">
        <w:rPr>
          <w:rFonts w:ascii="Arial" w:eastAsia="Times New Roman" w:hAnsi="Arial" w:cs="Arial"/>
          <w:color w:val="000000"/>
          <w:sz w:val="18"/>
          <w:szCs w:val="18"/>
        </w:rPr>
        <w:t xml:space="preserve"> 713-</w:t>
      </w:r>
      <w:r>
        <w:rPr>
          <w:rFonts w:ascii="Arial" w:eastAsia="Times New Roman" w:hAnsi="Arial" w:cs="Arial"/>
          <w:color w:val="000000"/>
          <w:sz w:val="18"/>
          <w:szCs w:val="18"/>
        </w:rPr>
        <w:t>520-0155</w:t>
      </w:r>
    </w:p>
    <w:p w:rsidR="00AA69E5" w:rsidRPr="00BA5E1F" w:rsidRDefault="00AA69E5" w:rsidP="00AA69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>Admission Fee</w:t>
      </w:r>
      <w:r w:rsidR="00BA768B">
        <w:rPr>
          <w:rFonts w:ascii="Arial" w:eastAsia="Times New Roman" w:hAnsi="Arial" w:cs="Arial"/>
          <w:color w:val="000000"/>
          <w:sz w:val="18"/>
          <w:szCs w:val="18"/>
        </w:rPr>
        <w:t xml:space="preserve">, Reservation </w:t>
      </w:r>
      <w:r w:rsidR="009B6213">
        <w:rPr>
          <w:rFonts w:ascii="Arial" w:eastAsia="Times New Roman" w:hAnsi="Arial" w:cs="Arial"/>
          <w:color w:val="000000"/>
          <w:sz w:val="18"/>
          <w:szCs w:val="18"/>
        </w:rPr>
        <w:t>Recommended</w:t>
      </w:r>
    </w:p>
    <w:p w:rsidR="00AA69E5" w:rsidRPr="00155E77" w:rsidRDefault="00F74F24" w:rsidP="00D57E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9" w:history="1">
        <w:r w:rsidR="0026689F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https://aiahouston.org/v/event-detail/Montrose-Walking-Tour/pg/</w:t>
        </w:r>
      </w:hyperlink>
    </w:p>
    <w:p w:rsidR="0026689F" w:rsidRPr="00155E77" w:rsidRDefault="0026689F" w:rsidP="00D57E1A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BB5E74" w:rsidRDefault="0026689F" w:rsidP="00D57E1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1002227" cy="749300"/>
            <wp:effectExtent l="19050" t="0" r="742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40" cy="7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1A" w:rsidRPr="00BA5E1F" w:rsidRDefault="00D57E1A" w:rsidP="00D57E1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A5E1F">
        <w:rPr>
          <w:rFonts w:ascii="Arial" w:eastAsia="Times New Roman" w:hAnsi="Arial" w:cs="Arial"/>
          <w:b/>
          <w:color w:val="000000"/>
        </w:rPr>
        <w:t>Lecture</w:t>
      </w:r>
      <w:r w:rsidRPr="00BA5E1F">
        <w:rPr>
          <w:rFonts w:ascii="Arial" w:eastAsia="Times New Roman" w:hAnsi="Arial" w:cs="Arial"/>
          <w:color w:val="000000"/>
        </w:rPr>
        <w:t>- Rice School of Architecture</w:t>
      </w:r>
    </w:p>
    <w:p w:rsidR="001D3277" w:rsidRPr="00BA5E1F" w:rsidRDefault="00D57E1A" w:rsidP="00D57E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April </w:t>
      </w:r>
      <w:r w:rsidR="00076C5A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4715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5:30 PM, </w:t>
      </w:r>
      <w:r w:rsidR="00076C5A">
        <w:rPr>
          <w:rFonts w:ascii="Arial" w:eastAsia="Times New Roman" w:hAnsi="Arial" w:cs="Arial"/>
          <w:color w:val="000000"/>
          <w:sz w:val="18"/>
          <w:szCs w:val="18"/>
        </w:rPr>
        <w:t xml:space="preserve">Li </w:t>
      </w:r>
      <w:proofErr w:type="spellStart"/>
      <w:r w:rsidR="00076C5A">
        <w:rPr>
          <w:rFonts w:ascii="Arial" w:eastAsia="Times New Roman" w:hAnsi="Arial" w:cs="Arial"/>
          <w:color w:val="000000"/>
          <w:sz w:val="18"/>
          <w:szCs w:val="18"/>
        </w:rPr>
        <w:t>Hu</w:t>
      </w:r>
      <w:proofErr w:type="spellEnd"/>
      <w:r w:rsidR="00076C5A">
        <w:rPr>
          <w:rFonts w:ascii="Arial" w:eastAsia="Times New Roman" w:hAnsi="Arial" w:cs="Arial"/>
          <w:color w:val="000000"/>
          <w:sz w:val="18"/>
          <w:szCs w:val="18"/>
        </w:rPr>
        <w:t xml:space="preserve"> of Open Architecture</w:t>
      </w:r>
    </w:p>
    <w:p w:rsidR="00D57E1A" w:rsidRPr="00BA5E1F" w:rsidRDefault="00076C5A" w:rsidP="00D57E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F48">
        <w:rPr>
          <w:rFonts w:ascii="Arial" w:eastAsia="Times New Roman" w:hAnsi="Arial" w:cs="Arial"/>
          <w:i/>
          <w:color w:val="000000"/>
          <w:sz w:val="18"/>
          <w:szCs w:val="18"/>
        </w:rPr>
        <w:t>Pro</w:t>
      </w:r>
      <w:r w:rsidR="006C7DFF" w:rsidRPr="00367F48">
        <w:rPr>
          <w:rFonts w:ascii="Arial" w:eastAsia="Times New Roman" w:hAnsi="Arial" w:cs="Arial"/>
          <w:i/>
          <w:color w:val="000000"/>
          <w:sz w:val="18"/>
          <w:szCs w:val="18"/>
        </w:rPr>
        <w:t>ject Open</w:t>
      </w:r>
      <w:r w:rsidR="009B621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F1E73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>Spaces</w:t>
      </w:r>
      <w:r w:rsidR="006C7DF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B6213">
        <w:rPr>
          <w:rFonts w:ascii="Arial" w:eastAsia="Times New Roman" w:hAnsi="Arial" w:cs="Arial"/>
          <w:color w:val="000000"/>
          <w:sz w:val="18"/>
          <w:szCs w:val="18"/>
        </w:rPr>
        <w:t>Balancing</w:t>
      </w:r>
      <w:r w:rsidR="006C7DFF">
        <w:rPr>
          <w:rFonts w:ascii="Arial" w:eastAsia="Times New Roman" w:hAnsi="Arial" w:cs="Arial"/>
          <w:color w:val="000000"/>
          <w:sz w:val="18"/>
          <w:szCs w:val="18"/>
        </w:rPr>
        <w:t xml:space="preserve"> Man Made &amp; Nature</w:t>
      </w:r>
    </w:p>
    <w:p w:rsidR="00076C5A" w:rsidRDefault="00076C5A" w:rsidP="00D57E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Anderson Hall, </w:t>
      </w:r>
      <w:proofErr w:type="spellStart"/>
      <w:r w:rsidR="00954B6D" w:rsidRPr="00BA5E1F">
        <w:rPr>
          <w:rFonts w:ascii="Arial" w:eastAsia="Times New Roman" w:hAnsi="Arial" w:cs="Arial"/>
          <w:color w:val="000000"/>
          <w:sz w:val="18"/>
          <w:szCs w:val="18"/>
        </w:rPr>
        <w:t>Farish</w:t>
      </w:r>
      <w:proofErr w:type="spellEnd"/>
      <w:r w:rsidR="00954B6D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Gallery</w:t>
      </w:r>
      <w:r w:rsidR="00367F48">
        <w:rPr>
          <w:rFonts w:ascii="Arial" w:eastAsia="Times New Roman" w:hAnsi="Arial" w:cs="Arial"/>
          <w:color w:val="000000"/>
          <w:sz w:val="18"/>
          <w:szCs w:val="18"/>
        </w:rPr>
        <w:t xml:space="preserve">   713-348-4864</w:t>
      </w:r>
    </w:p>
    <w:p w:rsidR="00D57E1A" w:rsidRPr="00BA5E1F" w:rsidRDefault="001D3277" w:rsidP="00D57E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Rice University,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>6100 Main Street, 77005</w:t>
      </w:r>
      <w:r w:rsidR="002201FD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2201FD" w:rsidRPr="00BA5E1F">
        <w:rPr>
          <w:rFonts w:ascii="Arial" w:eastAsia="Times New Roman" w:hAnsi="Arial" w:cs="Arial"/>
          <w:color w:val="000000"/>
          <w:sz w:val="18"/>
          <w:szCs w:val="18"/>
        </w:rPr>
        <w:t>Admission</w:t>
      </w:r>
      <w:proofErr w:type="gramEnd"/>
      <w:r w:rsidR="002201FD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57E1A" w:rsidRPr="00BA5E1F">
        <w:rPr>
          <w:rFonts w:ascii="Arial" w:eastAsia="Times New Roman" w:hAnsi="Arial" w:cs="Arial"/>
          <w:color w:val="000000"/>
          <w:sz w:val="18"/>
          <w:szCs w:val="18"/>
        </w:rPr>
        <w:t>Free</w:t>
      </w:r>
    </w:p>
    <w:p w:rsidR="00367F48" w:rsidRPr="00155E77" w:rsidRDefault="00F74F24" w:rsidP="003A69D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11" w:history="1">
        <w:r w:rsidR="00367F48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http://www.arch.rice.edu/Event.aspx?EventRecord=32203</w:t>
        </w:r>
      </w:hyperlink>
    </w:p>
    <w:p w:rsidR="001D3277" w:rsidRPr="00155E77" w:rsidRDefault="00F74F24" w:rsidP="003A69DF">
      <w:pPr>
        <w:spacing w:after="0" w:line="240" w:lineRule="auto"/>
        <w:rPr>
          <w:sz w:val="16"/>
          <w:szCs w:val="16"/>
        </w:rPr>
      </w:pPr>
      <w:hyperlink r:id="rId12" w:history="1">
        <w:r w:rsidR="00D57E1A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http://parking.rice.edu</w:t>
        </w:r>
      </w:hyperlink>
    </w:p>
    <w:p w:rsidR="00B61063" w:rsidRPr="00155E77" w:rsidRDefault="00B61063" w:rsidP="00D57E1A">
      <w:pPr>
        <w:spacing w:after="0" w:line="240" w:lineRule="auto"/>
        <w:rPr>
          <w:sz w:val="16"/>
          <w:szCs w:val="16"/>
        </w:rPr>
      </w:pPr>
    </w:p>
    <w:p w:rsidR="00EE705A" w:rsidRDefault="00EE705A" w:rsidP="00D57E1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104900" cy="838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73" cy="84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B4" w:rsidRDefault="002225B4" w:rsidP="002225B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A5E1F">
        <w:rPr>
          <w:rFonts w:ascii="Arial" w:eastAsia="Times New Roman" w:hAnsi="Arial" w:cs="Arial"/>
          <w:b/>
          <w:color w:val="000000"/>
        </w:rPr>
        <w:t>T</w:t>
      </w:r>
      <w:r>
        <w:rPr>
          <w:rFonts w:ascii="Arial" w:eastAsia="Times New Roman" w:hAnsi="Arial" w:cs="Arial"/>
          <w:b/>
          <w:color w:val="000000"/>
        </w:rPr>
        <w:t>our</w:t>
      </w:r>
      <w:r w:rsidRPr="00BA5E1F">
        <w:rPr>
          <w:rFonts w:ascii="Arial" w:eastAsia="Times New Roman" w:hAnsi="Arial" w:cs="Arial"/>
          <w:b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>MFA</w:t>
      </w:r>
      <w:r w:rsidRPr="00BA5E1F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 xml:space="preserve"> Law Building Highlights</w:t>
      </w:r>
    </w:p>
    <w:p w:rsidR="002225B4" w:rsidRPr="00ED4488" w:rsidRDefault="002225B4" w:rsidP="002225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488">
        <w:rPr>
          <w:rFonts w:ascii="Arial" w:eastAsia="Times New Roman" w:hAnsi="Arial" w:cs="Arial"/>
          <w:color w:val="000000"/>
          <w:sz w:val="18"/>
          <w:szCs w:val="18"/>
        </w:rPr>
        <w:t>April 4,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>7,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>11,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>14,</w:t>
      </w:r>
      <w:r w:rsidR="00DC430F">
        <w:rPr>
          <w:rFonts w:ascii="Arial" w:eastAsia="Times New Roman" w:hAnsi="Arial" w:cs="Arial"/>
          <w:color w:val="000000"/>
          <w:sz w:val="18"/>
          <w:szCs w:val="18"/>
        </w:rPr>
        <w:t xml:space="preserve"> 18, 21, 25,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1 PM, </w:t>
      </w:r>
      <w:proofErr w:type="spellStart"/>
      <w:r w:rsidRPr="00ED4488">
        <w:rPr>
          <w:rFonts w:ascii="Arial" w:eastAsia="Times New Roman" w:hAnsi="Arial" w:cs="Arial"/>
          <w:color w:val="000000"/>
          <w:sz w:val="18"/>
          <w:szCs w:val="18"/>
        </w:rPr>
        <w:t>Mies</w:t>
      </w:r>
      <w:proofErr w:type="spellEnd"/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Van </w:t>
      </w:r>
      <w:proofErr w:type="spellStart"/>
      <w:r w:rsidRPr="00ED4488">
        <w:rPr>
          <w:rFonts w:ascii="Arial" w:eastAsia="Times New Roman" w:hAnsi="Arial" w:cs="Arial"/>
          <w:color w:val="000000"/>
          <w:sz w:val="18"/>
          <w:szCs w:val="18"/>
        </w:rPr>
        <w:t>der</w:t>
      </w:r>
      <w:proofErr w:type="spellEnd"/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D4488">
        <w:rPr>
          <w:rFonts w:ascii="Arial" w:eastAsia="Times New Roman" w:hAnsi="Arial" w:cs="Arial"/>
          <w:color w:val="000000"/>
          <w:sz w:val="18"/>
          <w:szCs w:val="18"/>
        </w:rPr>
        <w:t>Rohe</w:t>
      </w:r>
      <w:proofErr w:type="spellEnd"/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="001E6469">
        <w:rPr>
          <w:rFonts w:ascii="Arial" w:eastAsia="Times New Roman" w:hAnsi="Arial" w:cs="Arial"/>
          <w:color w:val="000000"/>
          <w:sz w:val="18"/>
          <w:szCs w:val="18"/>
        </w:rPr>
        <w:t>enneth</w:t>
      </w:r>
      <w:r w:rsidR="00ED4488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D4488">
        <w:rPr>
          <w:rFonts w:ascii="Arial" w:eastAsia="Times New Roman" w:hAnsi="Arial" w:cs="Arial"/>
          <w:color w:val="000000"/>
          <w:sz w:val="18"/>
          <w:szCs w:val="18"/>
        </w:rPr>
        <w:t>Franzheim</w:t>
      </w:r>
      <w:proofErr w:type="spellEnd"/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&amp; W</w:t>
      </w:r>
      <w:r w:rsidR="00DC430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W</w:t>
      </w:r>
      <w:r w:rsidR="00DC430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Watkins Designed Building</w:t>
      </w:r>
    </w:p>
    <w:p w:rsidR="002225B4" w:rsidRPr="00ED4488" w:rsidRDefault="009B6213" w:rsidP="002225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1001 </w:t>
      </w:r>
      <w:proofErr w:type="spellStart"/>
      <w:r w:rsidR="002225B4" w:rsidRPr="00ED4488">
        <w:rPr>
          <w:rFonts w:ascii="Arial" w:eastAsia="Times New Roman" w:hAnsi="Arial" w:cs="Arial"/>
          <w:color w:val="000000"/>
          <w:sz w:val="18"/>
          <w:szCs w:val="18"/>
        </w:rPr>
        <w:t>Bissonnet</w:t>
      </w:r>
      <w:proofErr w:type="spellEnd"/>
      <w:r w:rsidR="002225B4"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St.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Houston</w:t>
      </w:r>
      <w:r w:rsidR="002225B4" w:rsidRPr="00ED4488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TX, 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77005</w:t>
      </w:r>
      <w:r w:rsidR="002F1E7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ED4488">
        <w:rPr>
          <w:rFonts w:ascii="Arial" w:eastAsia="Times New Roman" w:hAnsi="Arial" w:cs="Arial"/>
          <w:color w:val="000000"/>
          <w:sz w:val="18"/>
          <w:szCs w:val="18"/>
        </w:rPr>
        <w:t>Law Building</w:t>
      </w:r>
    </w:p>
    <w:p w:rsidR="002225B4" w:rsidRPr="00ED4488" w:rsidRDefault="00ED4488" w:rsidP="002225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Free with </w:t>
      </w:r>
      <w:r w:rsidR="001E6469">
        <w:rPr>
          <w:rFonts w:ascii="Arial" w:eastAsia="Times New Roman" w:hAnsi="Arial" w:cs="Arial"/>
          <w:color w:val="000000"/>
          <w:sz w:val="18"/>
          <w:szCs w:val="18"/>
        </w:rPr>
        <w:t>General Admission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F1E7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D4488">
        <w:rPr>
          <w:rFonts w:ascii="Arial" w:eastAsia="Times New Roman" w:hAnsi="Arial" w:cs="Arial"/>
          <w:color w:val="000000"/>
          <w:sz w:val="18"/>
          <w:szCs w:val="18"/>
        </w:rPr>
        <w:t xml:space="preserve"> 713-639-7300</w:t>
      </w:r>
    </w:p>
    <w:p w:rsidR="002225B4" w:rsidRDefault="00E758BC" w:rsidP="00D57E1A">
      <w:pPr>
        <w:spacing w:after="0" w:line="240" w:lineRule="auto"/>
        <w:rPr>
          <w:sz w:val="16"/>
          <w:szCs w:val="16"/>
        </w:rPr>
      </w:pPr>
      <w:hyperlink r:id="rId14" w:history="1">
        <w:r w:rsidRPr="00590C9C">
          <w:rPr>
            <w:rStyle w:val="Hyperlink"/>
            <w:rFonts w:ascii="Arial" w:eastAsia="Times New Roman" w:hAnsi="Arial" w:cs="Arial"/>
            <w:sz w:val="16"/>
            <w:szCs w:val="16"/>
          </w:rPr>
          <w:t>https://www.mfah.org/calendar/</w:t>
        </w:r>
        <w:r w:rsidRPr="00590C9C">
          <w:rPr>
            <w:rStyle w:val="Hyperlink"/>
            <w:sz w:val="16"/>
            <w:szCs w:val="16"/>
          </w:rPr>
          <w:t>treasures-caroline-wiess-law-building</w:t>
        </w:r>
      </w:hyperlink>
    </w:p>
    <w:p w:rsidR="002225B4" w:rsidRPr="00155E77" w:rsidRDefault="002225B4" w:rsidP="00D57E1A">
      <w:pPr>
        <w:spacing w:after="0" w:line="240" w:lineRule="auto"/>
        <w:rPr>
          <w:sz w:val="16"/>
          <w:szCs w:val="16"/>
        </w:rPr>
      </w:pPr>
    </w:p>
    <w:p w:rsidR="006C7DFF" w:rsidRDefault="001E6469" w:rsidP="00D57E1A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212850" cy="912710"/>
            <wp:effectExtent l="19050" t="0" r="6350" b="0"/>
            <wp:docPr id="16" name="yui_3_17_2_1_1490985824920_1696" descr="hr342399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0985824920_1696" descr="hr3423995-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86" cy="9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F" w:rsidRPr="004715CE" w:rsidRDefault="006C7DFF" w:rsidP="006C7DF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715CE">
        <w:rPr>
          <w:rFonts w:ascii="Arial" w:eastAsia="Times New Roman" w:hAnsi="Arial" w:cs="Arial"/>
          <w:b/>
          <w:color w:val="000000"/>
        </w:rPr>
        <w:t xml:space="preserve">Sip &amp; Shop- </w:t>
      </w:r>
      <w:r w:rsidRPr="004715CE">
        <w:rPr>
          <w:rFonts w:ascii="Arial" w:eastAsia="Times New Roman" w:hAnsi="Arial" w:cs="Arial"/>
          <w:color w:val="000000"/>
          <w:sz w:val="20"/>
          <w:szCs w:val="20"/>
        </w:rPr>
        <w:t xml:space="preserve">Modern Month </w:t>
      </w:r>
      <w:r>
        <w:rPr>
          <w:rFonts w:ascii="Arial" w:eastAsia="Times New Roman" w:hAnsi="Arial" w:cs="Arial"/>
          <w:color w:val="000000"/>
          <w:sz w:val="20"/>
          <w:szCs w:val="20"/>
        </w:rPr>
        <w:t>Kick-off at Native Citizen</w:t>
      </w:r>
    </w:p>
    <w:p w:rsidR="006C7DFF" w:rsidRPr="001E23ED" w:rsidRDefault="006C7DFF" w:rsidP="006C7D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E23ED">
        <w:rPr>
          <w:rFonts w:ascii="Arial" w:eastAsia="Times New Roman" w:hAnsi="Arial" w:cs="Arial"/>
          <w:color w:val="000000"/>
          <w:sz w:val="18"/>
          <w:szCs w:val="18"/>
        </w:rPr>
        <w:t>April 4, 7 - 9 PM, This shop features 20</w:t>
      </w:r>
      <w:r w:rsidRPr="001E23E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century modern furniture, </w:t>
      </w:r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>re</w:t>
      </w:r>
      <w:r w:rsidR="00230F9F" w:rsidRPr="001E23ED">
        <w:rPr>
          <w:rFonts w:ascii="Arial" w:eastAsia="Times New Roman" w:hAnsi="Arial" w:cs="Arial"/>
          <w:color w:val="000000"/>
          <w:sz w:val="18"/>
          <w:szCs w:val="18"/>
        </w:rPr>
        <w:t>-purposed</w:t>
      </w:r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E23ED">
        <w:rPr>
          <w:rFonts w:ascii="Arial" w:eastAsia="Times New Roman" w:hAnsi="Arial" w:cs="Arial"/>
          <w:color w:val="000000"/>
          <w:sz w:val="18"/>
          <w:szCs w:val="18"/>
        </w:rPr>
        <w:t>industrial</w:t>
      </w:r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art, and </w:t>
      </w:r>
      <w:r w:rsidR="00230F9F" w:rsidRPr="001E23ED">
        <w:rPr>
          <w:rFonts w:ascii="Arial" w:eastAsia="Times New Roman" w:hAnsi="Arial" w:cs="Arial"/>
          <w:color w:val="000000"/>
          <w:sz w:val="18"/>
          <w:szCs w:val="18"/>
        </w:rPr>
        <w:t>more</w:t>
      </w:r>
      <w:r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30F9F" w:rsidRPr="001E23ED" w:rsidRDefault="006C7DFF" w:rsidP="006C7D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E23ED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E23ED">
        <w:rPr>
          <w:rFonts w:ascii="Arial" w:eastAsia="Times New Roman" w:hAnsi="Arial" w:cs="Arial"/>
          <w:color w:val="000000"/>
          <w:sz w:val="18"/>
          <w:szCs w:val="18"/>
        </w:rPr>
        <w:t>Dunlavy</w:t>
      </w:r>
      <w:proofErr w:type="spellEnd"/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 St.</w:t>
      </w:r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Houston, 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 xml:space="preserve">TX, </w:t>
      </w:r>
      <w:proofErr w:type="gramStart"/>
      <w:r w:rsidR="00E373AB" w:rsidRPr="001E23ED">
        <w:rPr>
          <w:rFonts w:ascii="Arial" w:eastAsia="Times New Roman" w:hAnsi="Arial" w:cs="Arial"/>
          <w:color w:val="000000"/>
          <w:sz w:val="18"/>
          <w:szCs w:val="18"/>
        </w:rPr>
        <w:t>77006</w:t>
      </w:r>
      <w:r w:rsidR="002F1E7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3F0"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30F9F" w:rsidRPr="001E23ED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230F9F" w:rsidRPr="001E23ED">
        <w:rPr>
          <w:rFonts w:ascii="Arial" w:eastAsia="Times New Roman" w:hAnsi="Arial" w:cs="Arial"/>
          <w:sz w:val="18"/>
          <w:szCs w:val="18"/>
        </w:rPr>
        <w:t>713-527-8088</w:t>
      </w:r>
      <w:proofErr w:type="gramEnd"/>
      <w:r w:rsidR="00230F9F" w:rsidRPr="001E23ED">
        <w:rPr>
          <w:rFonts w:ascii="Arial" w:eastAsia="Times New Roman" w:hAnsi="Arial" w:cs="Arial"/>
          <w:sz w:val="18"/>
          <w:szCs w:val="18"/>
        </w:rPr>
        <w:t xml:space="preserve">    </w:t>
      </w:r>
    </w:p>
    <w:p w:rsidR="00DD20FE" w:rsidRPr="00155E77" w:rsidRDefault="004626D3" w:rsidP="00D57E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55E77">
        <w:rPr>
          <w:rFonts w:ascii="Arial" w:eastAsia="Times New Roman" w:hAnsi="Arial" w:cs="Arial"/>
          <w:color w:val="000000"/>
          <w:sz w:val="16"/>
          <w:szCs w:val="16"/>
        </w:rPr>
        <w:t>Suggested Donation</w:t>
      </w:r>
      <w:r w:rsidR="00230F9F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hyperlink r:id="rId16" w:history="1">
        <w:r w:rsidR="001E23ED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www.nativecitizen.com</w:t>
        </w:r>
      </w:hyperlink>
    </w:p>
    <w:p w:rsidR="001E23ED" w:rsidRPr="00155E77" w:rsidRDefault="001E23ED" w:rsidP="00D57E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90825" w:rsidRPr="00A90825" w:rsidRDefault="00A90825" w:rsidP="00A90825">
      <w:pPr>
        <w:spacing w:after="0" w:line="240" w:lineRule="auto"/>
        <w:rPr>
          <w:rFonts w:ascii="Arial" w:eastAsia="Times New Roman" w:hAnsi="Arial" w:cs="Arial"/>
          <w:color w:val="FFFFFF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8691" cy="984250"/>
            <wp:effectExtent l="19050" t="0" r="8659" b="0"/>
            <wp:docPr id="41" name="Picture 41" descr="mem-day-2015-meyerland-floo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m-day-2015-meyerland-flood-ma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87" cy="9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25">
        <w:rPr>
          <w:rFonts w:ascii="Arial" w:eastAsia="Times New Roman" w:hAnsi="Arial" w:cs="Arial"/>
          <w:color w:val="FFFFFF"/>
          <w:sz w:val="12"/>
          <w:szCs w:val="12"/>
        </w:rPr>
        <w:t> 500 x 420 - swamplot.com </w:t>
      </w:r>
    </w:p>
    <w:p w:rsidR="00DD20FE" w:rsidRPr="00030E96" w:rsidRDefault="00DD20FE" w:rsidP="00DD20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</w:rPr>
        <w:t>S</w:t>
      </w:r>
      <w:r w:rsidR="00711A0C">
        <w:rPr>
          <w:rFonts w:ascii="Arial" w:eastAsia="Times New Roman" w:hAnsi="Arial" w:cs="Arial"/>
          <w:b/>
          <w:color w:val="000000"/>
        </w:rPr>
        <w:t>ymposium</w:t>
      </w:r>
      <w:r w:rsidRPr="00BA5E1F">
        <w:rPr>
          <w:rFonts w:ascii="Arial" w:eastAsia="Times New Roman" w:hAnsi="Arial" w:cs="Arial"/>
          <w:b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AIA </w:t>
      </w:r>
      <w:r w:rsidR="00711A0C">
        <w:rPr>
          <w:rFonts w:ascii="Arial" w:eastAsia="Times New Roman" w:hAnsi="Arial" w:cs="Arial"/>
          <w:color w:val="000000"/>
          <w:sz w:val="20"/>
          <w:szCs w:val="20"/>
        </w:rPr>
        <w:t>Urban Design Committee</w:t>
      </w:r>
      <w:r>
        <w:rPr>
          <w:rFonts w:ascii="Arial" w:eastAsia="Times New Roman" w:hAnsi="Arial" w:cs="Arial"/>
          <w:color w:val="000000"/>
          <w:sz w:val="20"/>
          <w:szCs w:val="20"/>
        </w:rPr>
        <w:t>- Flooding</w:t>
      </w:r>
      <w:r w:rsidR="00711A0C">
        <w:rPr>
          <w:rFonts w:ascii="Arial" w:eastAsia="Times New Roman" w:hAnsi="Arial" w:cs="Arial"/>
          <w:color w:val="000000"/>
          <w:sz w:val="20"/>
          <w:szCs w:val="20"/>
        </w:rPr>
        <w:t xml:space="preserve"> &amp; Storm </w:t>
      </w:r>
      <w:proofErr w:type="gramStart"/>
      <w:r w:rsidR="00711A0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E758BC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711A0C">
        <w:rPr>
          <w:rFonts w:ascii="Arial" w:eastAsia="Times New Roman" w:hAnsi="Arial" w:cs="Arial"/>
          <w:color w:val="000000"/>
          <w:sz w:val="20"/>
          <w:szCs w:val="20"/>
        </w:rPr>
        <w:t>rge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1A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0E96">
        <w:rPr>
          <w:rFonts w:ascii="Arial" w:eastAsia="Times New Roman" w:hAnsi="Arial" w:cs="Arial"/>
          <w:color w:val="000000"/>
          <w:sz w:val="18"/>
          <w:szCs w:val="18"/>
        </w:rPr>
        <w:t>April</w:t>
      </w:r>
      <w:proofErr w:type="gramEnd"/>
      <w:r w:rsidRPr="00030E96">
        <w:rPr>
          <w:rFonts w:ascii="Arial" w:eastAsia="Times New Roman" w:hAnsi="Arial" w:cs="Arial"/>
          <w:color w:val="000000"/>
          <w:sz w:val="18"/>
          <w:szCs w:val="18"/>
        </w:rPr>
        <w:t xml:space="preserve"> 5, 5:30 PM </w:t>
      </w:r>
    </w:p>
    <w:p w:rsidR="00DD20FE" w:rsidRPr="00711A0C" w:rsidRDefault="00DD20FE" w:rsidP="00DD20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E96">
        <w:rPr>
          <w:rFonts w:ascii="Arial" w:eastAsia="Times New Roman" w:hAnsi="Arial" w:cs="Arial"/>
          <w:color w:val="000000"/>
          <w:sz w:val="18"/>
          <w:szCs w:val="18"/>
        </w:rPr>
        <w:t xml:space="preserve">Brown Convention Center, </w:t>
      </w:r>
      <w:r w:rsidR="00D34863" w:rsidRPr="00030E96">
        <w:rPr>
          <w:rFonts w:ascii="Arial" w:eastAsia="Times New Roman" w:hAnsi="Arial" w:cs="Arial"/>
          <w:color w:val="000000"/>
          <w:sz w:val="18"/>
          <w:szCs w:val="18"/>
        </w:rPr>
        <w:t xml:space="preserve">1001 </w:t>
      </w:r>
      <w:proofErr w:type="spellStart"/>
      <w:r w:rsidR="00D34863" w:rsidRPr="00030E96">
        <w:rPr>
          <w:rFonts w:ascii="Arial" w:eastAsia="Times New Roman" w:hAnsi="Arial" w:cs="Arial"/>
          <w:color w:val="000000"/>
          <w:sz w:val="18"/>
          <w:szCs w:val="18"/>
        </w:rPr>
        <w:t>Avenida</w:t>
      </w:r>
      <w:proofErr w:type="spellEnd"/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>las</w:t>
      </w:r>
      <w:proofErr w:type="spellEnd"/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 xml:space="preserve"> Americas</w:t>
      </w:r>
      <w:r w:rsidRPr="00711A0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11A0C" w:rsidRPr="00711A0C">
        <w:rPr>
          <w:rFonts w:ascii="Arial" w:eastAsia="Times New Roman" w:hAnsi="Arial" w:cs="Arial"/>
          <w:color w:val="000000"/>
          <w:sz w:val="18"/>
          <w:szCs w:val="18"/>
        </w:rPr>
        <w:t xml:space="preserve">Room 371,  </w:t>
      </w:r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>Houston, TX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711A0C">
        <w:rPr>
          <w:rFonts w:ascii="Arial" w:eastAsia="Times New Roman" w:hAnsi="Arial" w:cs="Arial"/>
          <w:color w:val="000000"/>
          <w:sz w:val="18"/>
          <w:szCs w:val="18"/>
        </w:rPr>
        <w:t>770</w:t>
      </w:r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>10  713-520-0155</w:t>
      </w:r>
    </w:p>
    <w:p w:rsidR="00DD20FE" w:rsidRPr="00711A0C" w:rsidRDefault="00DD20FE" w:rsidP="00DD20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1A0C">
        <w:rPr>
          <w:rFonts w:ascii="Arial" w:eastAsia="Times New Roman" w:hAnsi="Arial" w:cs="Arial"/>
          <w:color w:val="000000"/>
          <w:sz w:val="18"/>
          <w:szCs w:val="18"/>
        </w:rPr>
        <w:t>Admission Free</w:t>
      </w:r>
      <w:r w:rsidR="00D34863" w:rsidRPr="00711A0C">
        <w:rPr>
          <w:rFonts w:ascii="Arial" w:eastAsia="Times New Roman" w:hAnsi="Arial" w:cs="Arial"/>
          <w:color w:val="000000"/>
          <w:sz w:val="18"/>
          <w:szCs w:val="18"/>
        </w:rPr>
        <w:t>, Registration Required</w:t>
      </w:r>
    </w:p>
    <w:p w:rsidR="006C7DFF" w:rsidRPr="00155E77" w:rsidRDefault="00F74F24" w:rsidP="00D57E1A">
      <w:pPr>
        <w:spacing w:after="0" w:line="240" w:lineRule="auto"/>
        <w:rPr>
          <w:sz w:val="16"/>
          <w:szCs w:val="16"/>
        </w:rPr>
      </w:pPr>
      <w:hyperlink r:id="rId18" w:history="1">
        <w:r w:rsidR="00DD20FE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https://aiahouston.org/v/event-detail/flooding-and-storm-surg-symposium/10h/</w:t>
        </w:r>
      </w:hyperlink>
    </w:p>
    <w:p w:rsidR="006C7DFF" w:rsidRPr="00155E77" w:rsidRDefault="006C7DFF" w:rsidP="00D57E1A">
      <w:pPr>
        <w:spacing w:after="0" w:line="240" w:lineRule="auto"/>
        <w:rPr>
          <w:sz w:val="16"/>
          <w:szCs w:val="16"/>
        </w:rPr>
      </w:pPr>
    </w:p>
    <w:p w:rsidR="003A69DF" w:rsidRDefault="0034470F" w:rsidP="00D57E1A">
      <w:pPr>
        <w:spacing w:after="0" w:line="240" w:lineRule="auto"/>
      </w:pPr>
      <w:r>
        <w:rPr>
          <w:noProof/>
        </w:rPr>
        <w:drawing>
          <wp:inline distT="0" distB="0" distL="0" distR="0">
            <wp:extent cx="1276350" cy="920750"/>
            <wp:effectExtent l="19050" t="0" r="0" b="0"/>
            <wp:docPr id="19" name="yui_3_17_2_1_1490986536358_656" descr="NBaker_RUAG_170221_164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0986536358_656" descr="NBaker_RUAG_170221_1649 cop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63" w:rsidRPr="00F40D1F" w:rsidRDefault="00E373AB" w:rsidP="00B610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Art Exhibition</w:t>
      </w:r>
      <w:r w:rsidR="00B61063" w:rsidRPr="00BA5E1F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>Rice Gallery</w:t>
      </w:r>
      <w:r w:rsidR="00967179">
        <w:rPr>
          <w:rFonts w:ascii="Arial" w:eastAsia="Times New Roman" w:hAnsi="Arial" w:cs="Arial"/>
          <w:color w:val="000000"/>
        </w:rPr>
        <w:t xml:space="preserve"> </w:t>
      </w:r>
      <w:r w:rsidR="00F40D1F" w:rsidRPr="00F40D1F">
        <w:rPr>
          <w:rFonts w:ascii="Arial" w:eastAsia="Times New Roman" w:hAnsi="Arial" w:cs="Arial"/>
          <w:i/>
          <w:color w:val="000000"/>
          <w:sz w:val="18"/>
          <w:szCs w:val="18"/>
        </w:rPr>
        <w:t>Glossy &amp; Fla</w:t>
      </w:r>
      <w:r w:rsidR="00F40D1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 Black Squares- </w:t>
      </w:r>
      <w:r w:rsidR="00F40D1F" w:rsidRPr="00F40D1F">
        <w:rPr>
          <w:rFonts w:ascii="Arial" w:eastAsia="Times New Roman" w:hAnsi="Arial" w:cs="Arial"/>
          <w:color w:val="000000"/>
          <w:sz w:val="18"/>
          <w:szCs w:val="18"/>
        </w:rPr>
        <w:t xml:space="preserve">Sol </w:t>
      </w:r>
      <w:proofErr w:type="spellStart"/>
      <w:r w:rsidR="00F40D1F" w:rsidRPr="00F40D1F">
        <w:rPr>
          <w:rFonts w:ascii="Arial" w:eastAsia="Times New Roman" w:hAnsi="Arial" w:cs="Arial"/>
          <w:color w:val="000000"/>
          <w:sz w:val="18"/>
          <w:szCs w:val="18"/>
        </w:rPr>
        <w:t>LeWitt</w:t>
      </w:r>
      <w:proofErr w:type="spellEnd"/>
      <w:r w:rsidR="00F40D1F" w:rsidRPr="00F40D1F">
        <w:rPr>
          <w:rFonts w:ascii="Arial" w:eastAsia="Times New Roman" w:hAnsi="Arial" w:cs="Arial"/>
          <w:color w:val="000000"/>
          <w:sz w:val="18"/>
          <w:szCs w:val="18"/>
        </w:rPr>
        <w:t>, Pioneer of Conceptual Art</w:t>
      </w:r>
    </w:p>
    <w:p w:rsidR="00EF5936" w:rsidRDefault="00E373AB" w:rsidP="00B610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611F3">
        <w:rPr>
          <w:rFonts w:ascii="Arial" w:eastAsia="Times New Roman" w:hAnsi="Arial" w:cs="Arial"/>
          <w:color w:val="000000"/>
          <w:sz w:val="18"/>
          <w:szCs w:val="18"/>
        </w:rPr>
        <w:t>Open thru May 14</w:t>
      </w:r>
      <w:r w:rsidR="00DC08DF" w:rsidRPr="000611F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11F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279D1" w:rsidRPr="000611F3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DC08DF" w:rsidRPr="000611F3">
        <w:rPr>
          <w:rFonts w:ascii="Arial" w:eastAsia="Times New Roman" w:hAnsi="Arial" w:cs="Arial"/>
          <w:color w:val="000000"/>
          <w:sz w:val="18"/>
          <w:szCs w:val="18"/>
        </w:rPr>
        <w:t>closed Mondays</w:t>
      </w:r>
      <w:r w:rsidR="00C279D1" w:rsidRPr="000611F3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DC08DF" w:rsidRPr="000611F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0611F3" w:rsidRPr="000611F3">
        <w:rPr>
          <w:rFonts w:ascii="Arial" w:eastAsia="Times New Roman" w:hAnsi="Arial" w:cs="Arial"/>
          <w:color w:val="000000"/>
          <w:sz w:val="18"/>
          <w:szCs w:val="18"/>
        </w:rPr>
        <w:t>Rare site-specific art gallery will</w:t>
      </w:r>
      <w:r w:rsidR="00DC08DF" w:rsidRPr="000611F3">
        <w:rPr>
          <w:rFonts w:ascii="Arial" w:eastAsia="Times New Roman" w:hAnsi="Arial" w:cs="Arial"/>
          <w:color w:val="000000"/>
          <w:sz w:val="18"/>
          <w:szCs w:val="18"/>
        </w:rPr>
        <w:t xml:space="preserve"> close after this exhibit</w:t>
      </w:r>
      <w:r w:rsidR="00C937F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F59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C08DF" w:rsidRPr="000611F3">
        <w:rPr>
          <w:rFonts w:ascii="Arial" w:eastAsia="Times New Roman" w:hAnsi="Arial" w:cs="Arial"/>
          <w:color w:val="000000"/>
          <w:sz w:val="18"/>
          <w:szCs w:val="18"/>
        </w:rPr>
        <w:t>Sewall Hall</w:t>
      </w:r>
      <w:r w:rsidR="00C937FB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0611F3" w:rsidRPr="000611F3" w:rsidRDefault="00B61063" w:rsidP="00B610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611F3">
        <w:rPr>
          <w:rFonts w:ascii="Arial" w:eastAsia="Times New Roman" w:hAnsi="Arial" w:cs="Arial"/>
          <w:color w:val="000000"/>
          <w:sz w:val="18"/>
          <w:szCs w:val="18"/>
        </w:rPr>
        <w:t>Rice University, 6100 Main St.</w:t>
      </w:r>
      <w:r w:rsidR="000A22AF" w:rsidRPr="000611F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11F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0611F3">
        <w:rPr>
          <w:rFonts w:ascii="Arial" w:eastAsia="Times New Roman" w:hAnsi="Arial" w:cs="Arial"/>
          <w:color w:val="000000"/>
          <w:sz w:val="18"/>
          <w:szCs w:val="18"/>
        </w:rPr>
        <w:t>77005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30E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F59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F5936" w:rsidRPr="000611F3">
        <w:rPr>
          <w:rFonts w:ascii="Arial" w:eastAsia="Times New Roman" w:hAnsi="Arial" w:cs="Arial"/>
          <w:color w:val="000000"/>
          <w:sz w:val="18"/>
          <w:szCs w:val="18"/>
        </w:rPr>
        <w:t>713-348-6069</w:t>
      </w:r>
      <w:proofErr w:type="gramEnd"/>
    </w:p>
    <w:p w:rsidR="00A143FF" w:rsidRPr="00155E77" w:rsidRDefault="00B61063" w:rsidP="00B610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Admission </w:t>
      </w:r>
      <w:proofErr w:type="gramStart"/>
      <w:r w:rsidRPr="00155E77">
        <w:rPr>
          <w:rFonts w:ascii="Arial" w:eastAsia="Times New Roman" w:hAnsi="Arial" w:cs="Arial"/>
          <w:color w:val="000000"/>
          <w:sz w:val="16"/>
          <w:szCs w:val="16"/>
        </w:rPr>
        <w:t>Free</w:t>
      </w:r>
      <w:r w:rsidR="000611F3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proofErr w:type="gramEnd"/>
      <w:r w:rsidR="00F74F24" w:rsidRPr="00155E77">
        <w:rPr>
          <w:rFonts w:ascii="Arial" w:eastAsia="Times New Roman" w:hAnsi="Arial" w:cs="Arial"/>
          <w:sz w:val="16"/>
          <w:szCs w:val="16"/>
        </w:rPr>
        <w:fldChar w:fldCharType="begin"/>
      </w:r>
      <w:r w:rsidR="00A143FF" w:rsidRPr="00155E77">
        <w:rPr>
          <w:rFonts w:ascii="Arial" w:eastAsia="Times New Roman" w:hAnsi="Arial" w:cs="Arial"/>
          <w:sz w:val="16"/>
          <w:szCs w:val="16"/>
        </w:rPr>
        <w:instrText xml:space="preserve"> HYPERLINK "http://www.ricegallery.org/sol-lewitt-1/" </w:instrText>
      </w:r>
      <w:r w:rsidR="00F74F24" w:rsidRPr="00155E77">
        <w:rPr>
          <w:rFonts w:ascii="Arial" w:eastAsia="Times New Roman" w:hAnsi="Arial" w:cs="Arial"/>
          <w:sz w:val="16"/>
          <w:szCs w:val="16"/>
        </w:rPr>
        <w:fldChar w:fldCharType="separate"/>
      </w:r>
      <w:r w:rsidR="00A143FF" w:rsidRPr="00155E77">
        <w:rPr>
          <w:rStyle w:val="Hyperlink"/>
          <w:rFonts w:ascii="Arial" w:eastAsia="Times New Roman" w:hAnsi="Arial" w:cs="Arial"/>
          <w:sz w:val="16"/>
          <w:szCs w:val="16"/>
        </w:rPr>
        <w:t>www.ricegallery.org/sol-lewitt-1/</w:t>
      </w:r>
      <w:r w:rsidR="00F74F24" w:rsidRPr="00155E77">
        <w:rPr>
          <w:rFonts w:ascii="Arial" w:eastAsia="Times New Roman" w:hAnsi="Arial" w:cs="Arial"/>
          <w:sz w:val="16"/>
          <w:szCs w:val="16"/>
        </w:rPr>
        <w:fldChar w:fldCharType="end"/>
      </w:r>
    </w:p>
    <w:p w:rsidR="008C4DE6" w:rsidRPr="00155E77" w:rsidRDefault="008C4DE6" w:rsidP="00B610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143FF" w:rsidRDefault="00A143FF" w:rsidP="00B6106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143FF"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741498" cy="850900"/>
            <wp:effectExtent l="19050" t="0" r="1452" b="0"/>
            <wp:docPr id="9" name="igImage" descr="https://images-na.ssl-images-amazon.com/images/I/51cYIp-Fg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cYIp-Fg9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0" cy="85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1A" w:rsidRPr="00BA5E1F" w:rsidRDefault="00EF5936" w:rsidP="00D57E1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Book Discussion </w:t>
      </w:r>
      <w:r w:rsidR="004626D3">
        <w:rPr>
          <w:rFonts w:ascii="Arial" w:eastAsia="Times New Roman" w:hAnsi="Arial" w:cs="Arial"/>
          <w:b/>
          <w:color w:val="000000"/>
        </w:rPr>
        <w:t>and Signing</w:t>
      </w:r>
      <w:r w:rsidR="00A52D33" w:rsidRPr="00BA5E1F">
        <w:rPr>
          <w:rFonts w:ascii="Arial" w:eastAsia="Times New Roman" w:hAnsi="Arial" w:cs="Arial"/>
          <w:color w:val="000000"/>
        </w:rPr>
        <w:t xml:space="preserve">- </w:t>
      </w:r>
      <w:r w:rsidR="004626D3">
        <w:rPr>
          <w:rFonts w:ascii="Arial" w:eastAsia="Times New Roman" w:hAnsi="Arial" w:cs="Arial"/>
          <w:color w:val="000000"/>
        </w:rPr>
        <w:t>Brazos Bookstore</w:t>
      </w:r>
      <w:r w:rsidR="00D57E1A" w:rsidRPr="00BA5E1F">
        <w:rPr>
          <w:rFonts w:ascii="Arial" w:eastAsia="Times New Roman" w:hAnsi="Arial" w:cs="Arial"/>
          <w:color w:val="000000"/>
        </w:rPr>
        <w:t xml:space="preserve"> </w:t>
      </w:r>
    </w:p>
    <w:p w:rsidR="001A6302" w:rsidRDefault="00D57E1A" w:rsidP="00C771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April 7, </w:t>
      </w:r>
      <w:r w:rsidR="004626D3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PM</w:t>
      </w:r>
      <w:r w:rsidR="00FE682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626D3" w:rsidRPr="007923A9">
        <w:rPr>
          <w:rFonts w:ascii="Arial" w:eastAsia="Times New Roman" w:hAnsi="Arial" w:cs="Arial"/>
          <w:i/>
          <w:color w:val="000000"/>
          <w:sz w:val="18"/>
          <w:szCs w:val="18"/>
        </w:rPr>
        <w:t>Modern Architecture in Mexico City</w:t>
      </w:r>
      <w:r w:rsidR="004626D3">
        <w:rPr>
          <w:rFonts w:ascii="Arial" w:eastAsia="Times New Roman" w:hAnsi="Arial" w:cs="Arial"/>
          <w:color w:val="000000"/>
          <w:sz w:val="18"/>
          <w:szCs w:val="18"/>
        </w:rPr>
        <w:t xml:space="preserve"> by Kathryn E. O’Rourke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35526" w:rsidRDefault="001303F0" w:rsidP="00C771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2421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Bissonnet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6823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FE68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6939CA">
        <w:rPr>
          <w:rFonts w:ascii="Arial" w:eastAsia="Times New Roman" w:hAnsi="Arial" w:cs="Arial"/>
          <w:color w:val="000000"/>
          <w:sz w:val="18"/>
          <w:szCs w:val="18"/>
        </w:rPr>
        <w:t>Houston, TX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6939C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77005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30E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A6E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>713-523-0701</w:t>
      </w:r>
      <w:proofErr w:type="gramEnd"/>
    </w:p>
    <w:p w:rsidR="00B3680B" w:rsidRDefault="001303F0" w:rsidP="00C771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55E77">
        <w:rPr>
          <w:rFonts w:ascii="Arial" w:eastAsia="Times New Roman" w:hAnsi="Arial" w:cs="Arial"/>
          <w:color w:val="000000"/>
          <w:sz w:val="16"/>
          <w:szCs w:val="16"/>
        </w:rPr>
        <w:t>Admission Free</w:t>
      </w:r>
      <w:r w:rsidR="00335526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5A6E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35526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hyperlink r:id="rId21" w:history="1">
        <w:r w:rsidR="00E758BC" w:rsidRPr="00590C9C">
          <w:rPr>
            <w:rStyle w:val="Hyperlink"/>
            <w:rFonts w:ascii="Arial" w:eastAsia="Times New Roman" w:hAnsi="Arial" w:cs="Arial"/>
            <w:sz w:val="16"/>
            <w:szCs w:val="16"/>
          </w:rPr>
          <w:t>www.brazosbookstore.com/</w:t>
        </w:r>
      </w:hyperlink>
    </w:p>
    <w:p w:rsidR="008C4DE6" w:rsidRPr="00155E77" w:rsidRDefault="008C4DE6" w:rsidP="00C842FD">
      <w:pPr>
        <w:spacing w:after="0" w:line="240" w:lineRule="auto"/>
        <w:rPr>
          <w:sz w:val="16"/>
          <w:szCs w:val="16"/>
        </w:rPr>
      </w:pPr>
    </w:p>
    <w:p w:rsidR="008C4DE6" w:rsidRDefault="008C4DE6" w:rsidP="00C842FD">
      <w:pPr>
        <w:spacing w:after="0" w:line="240" w:lineRule="auto"/>
      </w:pPr>
      <w:r>
        <w:rPr>
          <w:noProof/>
        </w:rPr>
        <w:drawing>
          <wp:inline distT="0" distB="0" distL="0" distR="0">
            <wp:extent cx="1320800" cy="7048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FD" w:rsidRPr="00BA5E1F" w:rsidRDefault="00C842FD" w:rsidP="00C842FD">
      <w:pPr>
        <w:spacing w:after="0" w:line="240" w:lineRule="auto"/>
        <w:rPr>
          <w:rFonts w:ascii="Arial" w:hAnsi="Arial" w:cs="Arial"/>
        </w:rPr>
      </w:pPr>
      <w:r w:rsidRPr="00BA5E1F">
        <w:rPr>
          <w:rFonts w:ascii="Arial" w:hAnsi="Arial" w:cs="Arial"/>
          <w:b/>
        </w:rPr>
        <w:t>Architecture</w:t>
      </w:r>
      <w:r w:rsidR="001C4B08" w:rsidRPr="00BA5E1F">
        <w:rPr>
          <w:rFonts w:ascii="Arial" w:hAnsi="Arial" w:cs="Arial"/>
          <w:b/>
        </w:rPr>
        <w:t xml:space="preserve"> </w:t>
      </w:r>
      <w:r w:rsidRPr="00BA5E1F">
        <w:rPr>
          <w:rFonts w:ascii="Arial" w:hAnsi="Arial" w:cs="Arial"/>
          <w:b/>
        </w:rPr>
        <w:t>Tour-</w:t>
      </w:r>
      <w:r w:rsidRPr="00BA5E1F">
        <w:rPr>
          <w:rFonts w:ascii="Arial" w:hAnsi="Arial" w:cs="Arial"/>
        </w:rPr>
        <w:t xml:space="preserve"> </w:t>
      </w:r>
      <w:r w:rsidR="00290449">
        <w:rPr>
          <w:rFonts w:ascii="Arial" w:hAnsi="Arial" w:cs="Arial"/>
        </w:rPr>
        <w:t>The Asia Society</w:t>
      </w:r>
    </w:p>
    <w:p w:rsidR="00C842FD" w:rsidRPr="00BA5E1F" w:rsidRDefault="00C842FD" w:rsidP="00C842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5E1F">
        <w:rPr>
          <w:rFonts w:ascii="Arial" w:hAnsi="Arial" w:cs="Arial"/>
          <w:sz w:val="18"/>
          <w:szCs w:val="18"/>
        </w:rPr>
        <w:t xml:space="preserve">April </w:t>
      </w:r>
      <w:r w:rsidR="00290449">
        <w:rPr>
          <w:rFonts w:ascii="Arial" w:hAnsi="Arial" w:cs="Arial"/>
          <w:sz w:val="18"/>
          <w:szCs w:val="18"/>
        </w:rPr>
        <w:t xml:space="preserve">8, 12 Noon, </w:t>
      </w:r>
      <w:r w:rsidR="00B73066">
        <w:rPr>
          <w:rFonts w:ascii="Arial" w:hAnsi="Arial" w:cs="Arial"/>
          <w:sz w:val="18"/>
          <w:szCs w:val="18"/>
        </w:rPr>
        <w:t xml:space="preserve">Guided Tour of </w:t>
      </w:r>
      <w:r w:rsidR="00290449">
        <w:rPr>
          <w:rFonts w:ascii="Arial" w:hAnsi="Arial" w:cs="Arial"/>
          <w:sz w:val="18"/>
          <w:szCs w:val="18"/>
        </w:rPr>
        <w:t xml:space="preserve">Yoshio Taniguchi’s first </w:t>
      </w:r>
      <w:r w:rsidR="00B73066">
        <w:rPr>
          <w:rFonts w:ascii="Arial" w:hAnsi="Arial" w:cs="Arial"/>
          <w:sz w:val="18"/>
          <w:szCs w:val="18"/>
        </w:rPr>
        <w:t xml:space="preserve">freestanding </w:t>
      </w:r>
      <w:r w:rsidR="00290449">
        <w:rPr>
          <w:rFonts w:ascii="Arial" w:hAnsi="Arial" w:cs="Arial"/>
          <w:sz w:val="18"/>
          <w:szCs w:val="18"/>
        </w:rPr>
        <w:t>US</w:t>
      </w:r>
      <w:r w:rsidR="00B73066">
        <w:rPr>
          <w:rFonts w:ascii="Arial" w:hAnsi="Arial" w:cs="Arial"/>
          <w:sz w:val="18"/>
          <w:szCs w:val="18"/>
        </w:rPr>
        <w:t>A</w:t>
      </w:r>
      <w:r w:rsidR="00290449">
        <w:rPr>
          <w:rFonts w:ascii="Arial" w:hAnsi="Arial" w:cs="Arial"/>
          <w:sz w:val="18"/>
          <w:szCs w:val="18"/>
        </w:rPr>
        <w:t xml:space="preserve"> Building</w:t>
      </w:r>
    </w:p>
    <w:p w:rsidR="00217CAE" w:rsidRDefault="00290449" w:rsidP="001303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1370 </w:t>
      </w:r>
      <w:proofErr w:type="spellStart"/>
      <w:r>
        <w:rPr>
          <w:rFonts w:ascii="Arial" w:hAnsi="Arial" w:cs="Arial"/>
          <w:sz w:val="18"/>
          <w:szCs w:val="18"/>
        </w:rPr>
        <w:t>Southmore</w:t>
      </w:r>
      <w:proofErr w:type="spellEnd"/>
      <w:r>
        <w:rPr>
          <w:rFonts w:ascii="Arial" w:hAnsi="Arial" w:cs="Arial"/>
          <w:sz w:val="18"/>
          <w:szCs w:val="18"/>
        </w:rPr>
        <w:t xml:space="preserve"> Blvd.</w:t>
      </w:r>
      <w:r w:rsidR="003C7582" w:rsidRPr="00BA5E1F">
        <w:rPr>
          <w:rFonts w:ascii="Arial" w:hAnsi="Arial" w:cs="Arial"/>
          <w:sz w:val="18"/>
          <w:szCs w:val="18"/>
        </w:rPr>
        <w:t xml:space="preserve">, </w:t>
      </w:r>
      <w:r w:rsidR="00217CAE">
        <w:rPr>
          <w:rFonts w:ascii="Arial" w:hAnsi="Arial" w:cs="Arial"/>
          <w:sz w:val="18"/>
          <w:szCs w:val="18"/>
        </w:rPr>
        <w:t xml:space="preserve">Houston, TX, </w:t>
      </w:r>
      <w:proofErr w:type="gramStart"/>
      <w:r w:rsidR="003C7582" w:rsidRPr="00BA5E1F">
        <w:rPr>
          <w:rFonts w:ascii="Arial" w:hAnsi="Arial" w:cs="Arial"/>
          <w:sz w:val="18"/>
          <w:szCs w:val="18"/>
        </w:rPr>
        <w:t>7700</w:t>
      </w:r>
      <w:r w:rsidR="00217CAE">
        <w:rPr>
          <w:rFonts w:ascii="Arial" w:hAnsi="Arial" w:cs="Arial"/>
          <w:sz w:val="18"/>
          <w:szCs w:val="18"/>
        </w:rPr>
        <w:t xml:space="preserve">4 </w:t>
      </w:r>
      <w:r w:rsidR="00030E96">
        <w:rPr>
          <w:rFonts w:ascii="Arial" w:hAnsi="Arial" w:cs="Arial"/>
          <w:sz w:val="18"/>
          <w:szCs w:val="18"/>
        </w:rPr>
        <w:t xml:space="preserve"> </w:t>
      </w:r>
      <w:r w:rsidR="001A6302">
        <w:rPr>
          <w:rFonts w:ascii="Arial" w:hAnsi="Arial" w:cs="Arial"/>
          <w:sz w:val="18"/>
          <w:szCs w:val="18"/>
        </w:rPr>
        <w:t xml:space="preserve"> </w:t>
      </w:r>
      <w:r w:rsidR="00217CAE">
        <w:rPr>
          <w:rFonts w:ascii="Arial" w:hAnsi="Arial" w:cs="Arial"/>
          <w:sz w:val="18"/>
          <w:szCs w:val="18"/>
        </w:rPr>
        <w:t xml:space="preserve"> 713-496-9901</w:t>
      </w:r>
      <w:proofErr w:type="gramEnd"/>
      <w:r w:rsidR="00C842FD" w:rsidRPr="00BA5E1F">
        <w:rPr>
          <w:rFonts w:ascii="Arial" w:hAnsi="Arial" w:cs="Arial"/>
          <w:sz w:val="18"/>
          <w:szCs w:val="18"/>
        </w:rPr>
        <w:t xml:space="preserve"> </w:t>
      </w:r>
    </w:p>
    <w:p w:rsidR="00217CAE" w:rsidRDefault="00290449" w:rsidP="001303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5E77">
        <w:rPr>
          <w:rFonts w:ascii="Arial" w:hAnsi="Arial" w:cs="Arial"/>
          <w:sz w:val="16"/>
          <w:szCs w:val="16"/>
        </w:rPr>
        <w:t>Admission Fee</w:t>
      </w:r>
      <w:r w:rsidR="00217CAE" w:rsidRPr="00155E77">
        <w:rPr>
          <w:rFonts w:ascii="Arial" w:hAnsi="Arial" w:cs="Arial"/>
          <w:sz w:val="16"/>
          <w:szCs w:val="16"/>
        </w:rPr>
        <w:t xml:space="preserve">   </w:t>
      </w:r>
      <w:hyperlink r:id="rId23" w:history="1">
        <w:r w:rsidR="00E758BC" w:rsidRPr="00590C9C">
          <w:rPr>
            <w:rStyle w:val="Hyperlink"/>
            <w:rFonts w:ascii="Arial" w:hAnsi="Arial" w:cs="Arial"/>
            <w:sz w:val="16"/>
            <w:szCs w:val="16"/>
          </w:rPr>
          <w:t>www.asiasociety.org/texas</w:t>
        </w:r>
      </w:hyperlink>
    </w:p>
    <w:p w:rsidR="00217CAE" w:rsidRPr="00155E77" w:rsidRDefault="00217CAE" w:rsidP="001303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3B07" w:rsidRDefault="001D0CAC" w:rsidP="00C842FD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</w:rPr>
        <w:drawing>
          <wp:inline distT="0" distB="0" distL="0" distR="0">
            <wp:extent cx="1320800" cy="592667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99" cy="59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FD" w:rsidRPr="00BA5E1F" w:rsidRDefault="00C842FD" w:rsidP="00C842F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A5E1F">
        <w:rPr>
          <w:rFonts w:ascii="Arial" w:eastAsia="Times New Roman" w:hAnsi="Arial" w:cs="Arial"/>
          <w:b/>
          <w:color w:val="000000"/>
        </w:rPr>
        <w:t>Walking Tour</w:t>
      </w:r>
      <w:r w:rsidRPr="00BA5E1F">
        <w:rPr>
          <w:rFonts w:ascii="Arial" w:eastAsia="Times New Roman" w:hAnsi="Arial" w:cs="Arial"/>
          <w:color w:val="000000"/>
        </w:rPr>
        <w:t>- Preservation Houston</w:t>
      </w:r>
    </w:p>
    <w:p w:rsidR="00C842FD" w:rsidRPr="00BA5E1F" w:rsidRDefault="00C842FD" w:rsidP="00C842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April </w:t>
      </w:r>
      <w:r w:rsidR="001303F0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>, 2</w:t>
      </w:r>
      <w:r w:rsidR="002201FD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>PM</w:t>
      </w:r>
      <w:r w:rsidR="00DA0499" w:rsidRPr="00BA5E1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3F0">
        <w:rPr>
          <w:rFonts w:ascii="Arial" w:eastAsia="Times New Roman" w:hAnsi="Arial" w:cs="Arial"/>
          <w:color w:val="000000"/>
          <w:sz w:val="18"/>
          <w:szCs w:val="18"/>
        </w:rPr>
        <w:t>Main Street</w:t>
      </w:r>
      <w:r w:rsidR="00E25DEA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 &amp; </w:t>
      </w:r>
      <w:r w:rsidR="001303F0">
        <w:rPr>
          <w:rFonts w:ascii="Arial" w:eastAsia="Times New Roman" w:hAnsi="Arial" w:cs="Arial"/>
          <w:color w:val="000000"/>
          <w:sz w:val="18"/>
          <w:szCs w:val="18"/>
        </w:rPr>
        <w:t>Montrose Boulevard</w:t>
      </w:r>
    </w:p>
    <w:p w:rsidR="001303F0" w:rsidRDefault="00E25DEA" w:rsidP="00C842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Explore the history and development of the </w:t>
      </w:r>
      <w:r w:rsidR="00AD1B2B">
        <w:rPr>
          <w:rFonts w:ascii="Arial" w:eastAsia="Times New Roman" w:hAnsi="Arial" w:cs="Arial"/>
          <w:color w:val="000000"/>
          <w:sz w:val="18"/>
          <w:szCs w:val="18"/>
        </w:rPr>
        <w:t>MFAH area</w:t>
      </w:r>
      <w:r w:rsidR="000B02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A2147" w:rsidRDefault="00BA768B" w:rsidP="00C842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Meet at Jung Center</w:t>
      </w:r>
      <w:r w:rsidR="00E25DEA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5200 </w:t>
      </w:r>
      <w:r w:rsidRPr="001A6302">
        <w:rPr>
          <w:rFonts w:ascii="Arial" w:eastAsia="Times New Roman" w:hAnsi="Arial" w:cs="Arial"/>
          <w:color w:val="000000"/>
          <w:sz w:val="18"/>
          <w:szCs w:val="18"/>
        </w:rPr>
        <w:t>Montrose</w:t>
      </w:r>
      <w:proofErr w:type="gramStart"/>
      <w:r w:rsidR="005B64D5" w:rsidRPr="001A630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5A6E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25DEA" w:rsidRPr="001A6302">
        <w:rPr>
          <w:rFonts w:ascii="Arial" w:eastAsia="Times New Roman" w:hAnsi="Arial" w:cs="Arial"/>
          <w:color w:val="000000"/>
          <w:sz w:val="18"/>
          <w:szCs w:val="18"/>
        </w:rPr>
        <w:t>770</w:t>
      </w:r>
      <w:r w:rsidRPr="001A6302">
        <w:rPr>
          <w:rFonts w:ascii="Arial" w:eastAsia="Times New Roman" w:hAnsi="Arial" w:cs="Arial"/>
          <w:color w:val="000000"/>
          <w:sz w:val="18"/>
          <w:szCs w:val="18"/>
        </w:rPr>
        <w:t>06</w:t>
      </w:r>
      <w:r w:rsidR="002201FD" w:rsidRPr="001A630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gramEnd"/>
      <w:r w:rsidR="001A6302" w:rsidRPr="001A63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A2147" w:rsidRPr="001A6302">
        <w:rPr>
          <w:rFonts w:ascii="Arial" w:eastAsia="Times New Roman" w:hAnsi="Arial" w:cs="Arial"/>
          <w:color w:val="000000"/>
          <w:sz w:val="18"/>
          <w:szCs w:val="18"/>
        </w:rPr>
        <w:t>713-510-3990</w:t>
      </w:r>
    </w:p>
    <w:p w:rsidR="00BA5E1F" w:rsidRDefault="00C842FD" w:rsidP="00BA5E1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55E77">
        <w:rPr>
          <w:rFonts w:ascii="Arial" w:eastAsia="Times New Roman" w:hAnsi="Arial" w:cs="Arial"/>
          <w:color w:val="000000"/>
          <w:sz w:val="16"/>
          <w:szCs w:val="16"/>
        </w:rPr>
        <w:t>Admission Fee</w:t>
      </w:r>
      <w:r w:rsidR="00DA2147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5A6E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hyperlink r:id="rId25" w:history="1">
        <w:r w:rsidR="00E758BC" w:rsidRPr="00590C9C">
          <w:rPr>
            <w:rStyle w:val="Hyperlink"/>
            <w:rFonts w:ascii="Arial" w:eastAsia="Times New Roman" w:hAnsi="Arial" w:cs="Arial"/>
            <w:sz w:val="16"/>
            <w:szCs w:val="16"/>
          </w:rPr>
          <w:t>http://preservationhouston.org/</w:t>
        </w:r>
      </w:hyperlink>
    </w:p>
    <w:p w:rsidR="003C7582" w:rsidRPr="00155E77" w:rsidRDefault="003C7582" w:rsidP="00C771B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B799E" w:rsidRDefault="00D75C76" w:rsidP="004B799E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19050" t="0" r="0" b="0"/>
            <wp:docPr id="35" name="Picture 35" descr="C:\Users\Russell\AppData\Local\Microsoft\Windows\Temporary Internet Files\Content.Word\ModMeyerlandSwHou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ussell\AppData\Local\Microsoft\Windows\Temporary Internet Files\Content.Word\ModMeyerlandSwHou 0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74" cy="5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9E" w:rsidRPr="00AD1B2B" w:rsidRDefault="00AD1B2B" w:rsidP="004B79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t>Open House- Mod of the Month</w:t>
      </w:r>
    </w:p>
    <w:p w:rsidR="004B799E" w:rsidRPr="000805D1" w:rsidRDefault="003C672A" w:rsidP="004B79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805D1">
        <w:rPr>
          <w:rFonts w:ascii="Arial" w:eastAsia="Times New Roman" w:hAnsi="Arial" w:cs="Arial"/>
          <w:color w:val="000000"/>
          <w:sz w:val="18"/>
          <w:szCs w:val="18"/>
        </w:rPr>
        <w:t>Details</w:t>
      </w:r>
      <w:r w:rsidR="00DA2147">
        <w:rPr>
          <w:rFonts w:ascii="Arial" w:eastAsia="Times New Roman" w:hAnsi="Arial" w:cs="Arial"/>
          <w:color w:val="000000"/>
          <w:sz w:val="18"/>
          <w:szCs w:val="18"/>
        </w:rPr>
        <w:t xml:space="preserve"> to be announced</w:t>
      </w:r>
    </w:p>
    <w:p w:rsidR="004B799E" w:rsidRPr="00155E77" w:rsidRDefault="00BC38F7" w:rsidP="004B799E">
      <w:pPr>
        <w:spacing w:after="0" w:line="240" w:lineRule="auto"/>
        <w:rPr>
          <w:sz w:val="16"/>
          <w:szCs w:val="16"/>
        </w:rPr>
      </w:pPr>
      <w:r w:rsidRPr="000805D1">
        <w:rPr>
          <w:rFonts w:ascii="Arial" w:eastAsia="Times New Roman" w:hAnsi="Arial" w:cs="Arial"/>
          <w:color w:val="000000"/>
          <w:sz w:val="18"/>
          <w:szCs w:val="18"/>
        </w:rPr>
        <w:t>Help find</w:t>
      </w:r>
      <w:r w:rsidR="005A4AE1" w:rsidRPr="000805D1">
        <w:rPr>
          <w:rFonts w:ascii="Arial" w:eastAsia="Times New Roman" w:hAnsi="Arial" w:cs="Arial"/>
          <w:color w:val="000000"/>
          <w:sz w:val="18"/>
          <w:szCs w:val="18"/>
        </w:rPr>
        <w:t xml:space="preserve"> a</w:t>
      </w:r>
      <w:r w:rsidRPr="000805D1">
        <w:rPr>
          <w:rFonts w:ascii="Arial" w:eastAsia="Times New Roman" w:hAnsi="Arial" w:cs="Arial"/>
          <w:color w:val="000000"/>
          <w:sz w:val="18"/>
          <w:szCs w:val="18"/>
        </w:rPr>
        <w:t xml:space="preserve"> new preservation</w:t>
      </w:r>
      <w:r w:rsidR="00390300" w:rsidRPr="000805D1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0805D1">
        <w:rPr>
          <w:rFonts w:ascii="Arial" w:eastAsia="Times New Roman" w:hAnsi="Arial" w:cs="Arial"/>
          <w:color w:val="000000"/>
          <w:sz w:val="18"/>
          <w:szCs w:val="18"/>
        </w:rPr>
        <w:t xml:space="preserve">minded owner for an endangered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modern </w:t>
      </w:r>
      <w:r w:rsidRPr="000805D1">
        <w:rPr>
          <w:rFonts w:ascii="Arial" w:eastAsia="Times New Roman" w:hAnsi="Arial" w:cs="Arial"/>
          <w:color w:val="000000"/>
          <w:sz w:val="18"/>
          <w:szCs w:val="18"/>
        </w:rPr>
        <w:t>property</w:t>
      </w:r>
      <w:r w:rsidR="00155E77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r w:rsidR="00DA2147" w:rsidRPr="00155E77">
        <w:rPr>
          <w:rFonts w:ascii="Arial" w:eastAsia="Times New Roman" w:hAnsi="Arial" w:cs="Arial"/>
          <w:color w:val="000000"/>
          <w:sz w:val="16"/>
          <w:szCs w:val="16"/>
        </w:rPr>
        <w:t>Admission Free</w:t>
      </w:r>
      <w:r w:rsidR="00DA2147" w:rsidRPr="00155E77">
        <w:rPr>
          <w:sz w:val="16"/>
          <w:szCs w:val="16"/>
        </w:rPr>
        <w:t xml:space="preserve"> </w:t>
      </w:r>
      <w:r w:rsidR="001A6302">
        <w:rPr>
          <w:sz w:val="16"/>
          <w:szCs w:val="16"/>
        </w:rPr>
        <w:t xml:space="preserve"> </w:t>
      </w:r>
      <w:r w:rsidR="00DA2147" w:rsidRPr="00155E77">
        <w:rPr>
          <w:sz w:val="16"/>
          <w:szCs w:val="16"/>
        </w:rPr>
        <w:t xml:space="preserve"> </w:t>
      </w:r>
      <w:hyperlink r:id="rId27" w:tooltip="http://www.houstonmod.org/" w:history="1">
        <w:r w:rsidR="004B799E" w:rsidRPr="00155E77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http://www.houstonmod.org/</w:t>
        </w:r>
      </w:hyperlink>
    </w:p>
    <w:p w:rsidR="00806E81" w:rsidRPr="00155E77" w:rsidRDefault="00806E81" w:rsidP="00C771B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06E81" w:rsidRDefault="006E6573" w:rsidP="00C771B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color w:val="D6D6D6"/>
          <w:sz w:val="13"/>
          <w:szCs w:val="13"/>
          <w:shd w:val="clear" w:color="auto" w:fill="222222"/>
        </w:rPr>
        <w:drawing>
          <wp:inline distT="0" distB="0" distL="0" distR="0">
            <wp:extent cx="1147136" cy="679450"/>
            <wp:effectExtent l="19050" t="0" r="0" b="0"/>
            <wp:docPr id="1" name="imgDetailsImg" descr="http://2.bp.blogspot.com/-nFWeSooOwno/TowsqNpqBjI/AAAAAAAACNw/qW6od3eW7hs/s1600/1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tailsImg" descr="http://2.bp.blogspot.com/-nFWeSooOwno/TowsqNpqBjI/AAAAAAAACNw/qW6od3eW7hs/s1600/1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94" cy="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2B" w:rsidRDefault="00AD1B2B" w:rsidP="00C771B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Ar</w:t>
      </w:r>
      <w:r w:rsidR="000805D1">
        <w:rPr>
          <w:rFonts w:ascii="Arial" w:eastAsia="Times New Roman" w:hAnsi="Arial" w:cs="Arial"/>
          <w:b/>
          <w:color w:val="000000"/>
        </w:rPr>
        <w:t xml:space="preserve">chitecture, </w:t>
      </w:r>
      <w:r>
        <w:rPr>
          <w:rFonts w:ascii="Arial" w:eastAsia="Times New Roman" w:hAnsi="Arial" w:cs="Arial"/>
          <w:b/>
          <w:color w:val="000000"/>
        </w:rPr>
        <w:t>Art &amp; Music</w:t>
      </w:r>
      <w:r w:rsidR="005A4D2A" w:rsidRPr="004715CE">
        <w:rPr>
          <w:rFonts w:ascii="Arial" w:eastAsia="Times New Roman" w:hAnsi="Arial" w:cs="Arial"/>
          <w:b/>
          <w:color w:val="000000"/>
        </w:rPr>
        <w:t xml:space="preserve">- </w:t>
      </w:r>
      <w:r w:rsidRPr="00AD1B2B">
        <w:rPr>
          <w:rFonts w:ascii="Arial" w:eastAsia="Times New Roman" w:hAnsi="Arial" w:cs="Arial"/>
          <w:color w:val="000000"/>
        </w:rPr>
        <w:t>Rothko Chapel</w:t>
      </w:r>
    </w:p>
    <w:p w:rsidR="005A4D2A" w:rsidRPr="004715CE" w:rsidRDefault="005A4D2A" w:rsidP="00C771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715CE">
        <w:rPr>
          <w:rFonts w:ascii="Arial" w:eastAsia="Times New Roman" w:hAnsi="Arial" w:cs="Arial"/>
          <w:color w:val="000000"/>
          <w:sz w:val="18"/>
          <w:szCs w:val="18"/>
        </w:rPr>
        <w:t>April 2</w:t>
      </w:r>
      <w:r w:rsidR="00AD1B2B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AD1B2B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 PM, </w:t>
      </w:r>
      <w:r w:rsidR="00AD1B2B">
        <w:rPr>
          <w:rFonts w:ascii="Arial" w:eastAsia="Times New Roman" w:hAnsi="Arial" w:cs="Arial"/>
          <w:color w:val="000000"/>
          <w:sz w:val="18"/>
          <w:szCs w:val="18"/>
        </w:rPr>
        <w:t xml:space="preserve">Adam </w:t>
      </w:r>
      <w:proofErr w:type="spellStart"/>
      <w:r w:rsidR="00AD1B2B">
        <w:rPr>
          <w:rFonts w:ascii="Arial" w:eastAsia="Times New Roman" w:hAnsi="Arial" w:cs="Arial"/>
          <w:color w:val="000000"/>
          <w:sz w:val="18"/>
          <w:szCs w:val="18"/>
        </w:rPr>
        <w:t>Tendler</w:t>
      </w:r>
      <w:proofErr w:type="spellEnd"/>
      <w:r w:rsidR="00AD1B2B">
        <w:rPr>
          <w:rFonts w:ascii="Arial" w:eastAsia="Times New Roman" w:hAnsi="Arial" w:cs="Arial"/>
          <w:color w:val="000000"/>
          <w:sz w:val="18"/>
          <w:szCs w:val="18"/>
        </w:rPr>
        <w:t xml:space="preserve">, piano concert, </w:t>
      </w:r>
      <w:r w:rsidR="000B02E2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AD1B2B">
        <w:rPr>
          <w:rFonts w:ascii="Arial" w:eastAsia="Times New Roman" w:hAnsi="Arial" w:cs="Arial"/>
          <w:color w:val="000000"/>
          <w:sz w:val="18"/>
          <w:szCs w:val="18"/>
        </w:rPr>
        <w:t xml:space="preserve">odern music evangelist </w:t>
      </w:r>
      <w:r w:rsidR="00AA69E5">
        <w:rPr>
          <w:rFonts w:ascii="Arial" w:eastAsia="Times New Roman" w:hAnsi="Arial" w:cs="Arial"/>
          <w:color w:val="000000"/>
          <w:sz w:val="18"/>
          <w:szCs w:val="18"/>
        </w:rPr>
        <w:t>fuses music and physical space</w:t>
      </w:r>
      <w:r w:rsidR="000B02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FE5109" w:rsidRPr="004715CE" w:rsidRDefault="00AA69E5" w:rsidP="00C771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3900 Yaupon St.</w:t>
      </w:r>
      <w:r w:rsidR="000A22AF"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Houston, TX,  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A22AF"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77006 </w:t>
      </w:r>
      <w:r w:rsidR="00FE5109" w:rsidRPr="004715CE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5A4D2A" w:rsidRPr="004715CE" w:rsidRDefault="00AD1B2B" w:rsidP="00C771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Suggested Donation</w:t>
      </w:r>
      <w:r w:rsidR="00AA69E5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713-524-9839</w:t>
      </w:r>
    </w:p>
    <w:p w:rsidR="005A4D2A" w:rsidRDefault="00E758BC" w:rsidP="00C771B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30" w:history="1">
        <w:r w:rsidRPr="00590C9C">
          <w:rPr>
            <w:rStyle w:val="Hyperlink"/>
            <w:rFonts w:ascii="Arial" w:eastAsia="Times New Roman" w:hAnsi="Arial" w:cs="Arial"/>
            <w:sz w:val="16"/>
            <w:szCs w:val="16"/>
          </w:rPr>
          <w:t>www.rothkochapel.org</w:t>
        </w:r>
      </w:hyperlink>
    </w:p>
    <w:p w:rsidR="00806E81" w:rsidRPr="00155E77" w:rsidRDefault="00806E81" w:rsidP="00C771B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1C7DEC" w:rsidRDefault="008D6B1E" w:rsidP="00C771B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1149350" cy="714299"/>
            <wp:effectExtent l="19050" t="0" r="0" b="0"/>
            <wp:docPr id="4" name="Picture 1" descr="C:\Users\Russell\Pictures\GBV MOTM March 2010Lakewind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ell\Pictures\GBV MOTM March 2010Lakewind 03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25" cy="71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66" w:rsidRPr="00B73066" w:rsidRDefault="00B73066" w:rsidP="001C7DE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Cocktail Party- </w:t>
      </w:r>
      <w:r w:rsidRPr="00B73066">
        <w:rPr>
          <w:rFonts w:ascii="Arial" w:eastAsia="Times New Roman" w:hAnsi="Arial" w:cs="Arial"/>
          <w:color w:val="000000"/>
        </w:rPr>
        <w:t>Heritage Society SIP</w:t>
      </w:r>
    </w:p>
    <w:p w:rsidR="005A0DB9" w:rsidRPr="00B73066" w:rsidRDefault="00B73066" w:rsidP="001C7D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3066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>ee Interesting Places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>- Glenbrook Valley</w:t>
      </w:r>
    </w:p>
    <w:p w:rsidR="001C7DEC" w:rsidRDefault="001C7DEC" w:rsidP="001C7D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715CE">
        <w:rPr>
          <w:rFonts w:ascii="Arial" w:eastAsia="Times New Roman" w:hAnsi="Arial" w:cs="Arial"/>
          <w:color w:val="000000"/>
          <w:sz w:val="18"/>
          <w:szCs w:val="18"/>
        </w:rPr>
        <w:t>April 2</w:t>
      </w:r>
      <w:r w:rsidR="00B73066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706EB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 xml:space="preserve">6 </w:t>
      </w:r>
      <w:r w:rsidRPr="004715CE">
        <w:rPr>
          <w:rFonts w:ascii="Arial" w:eastAsia="Times New Roman" w:hAnsi="Arial" w:cs="Arial"/>
          <w:color w:val="000000"/>
          <w:sz w:val="18"/>
          <w:szCs w:val="18"/>
        </w:rPr>
        <w:t>PM</w:t>
      </w:r>
      <w:r w:rsidR="00FE682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3255">
        <w:rPr>
          <w:rFonts w:ascii="Arial" w:eastAsia="Times New Roman" w:hAnsi="Arial" w:cs="Arial"/>
          <w:color w:val="000000"/>
          <w:sz w:val="18"/>
          <w:szCs w:val="18"/>
        </w:rPr>
        <w:t xml:space="preserve">Visit a </w:t>
      </w:r>
      <w:r w:rsidR="00B73066">
        <w:rPr>
          <w:rFonts w:ascii="Arial" w:eastAsia="Times New Roman" w:hAnsi="Arial" w:cs="Arial"/>
          <w:color w:val="000000"/>
          <w:sz w:val="18"/>
          <w:szCs w:val="18"/>
        </w:rPr>
        <w:t xml:space="preserve">Houston Mod Preservation Award </w:t>
      </w:r>
      <w:r w:rsidR="00AE3255">
        <w:rPr>
          <w:rFonts w:ascii="Arial" w:eastAsia="Times New Roman" w:hAnsi="Arial" w:cs="Arial"/>
          <w:color w:val="000000"/>
          <w:sz w:val="18"/>
          <w:szCs w:val="18"/>
        </w:rPr>
        <w:t>w</w:t>
      </w:r>
      <w:r w:rsidR="00B73066">
        <w:rPr>
          <w:rFonts w:ascii="Arial" w:eastAsia="Times New Roman" w:hAnsi="Arial" w:cs="Arial"/>
          <w:color w:val="000000"/>
          <w:sz w:val="18"/>
          <w:szCs w:val="18"/>
        </w:rPr>
        <w:t xml:space="preserve">inning </w:t>
      </w:r>
      <w:r w:rsidR="00AE3255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B73066">
        <w:rPr>
          <w:rFonts w:ascii="Arial" w:eastAsia="Times New Roman" w:hAnsi="Arial" w:cs="Arial"/>
          <w:color w:val="000000"/>
          <w:sz w:val="18"/>
          <w:szCs w:val="18"/>
        </w:rPr>
        <w:t>ouse</w:t>
      </w:r>
      <w:r w:rsidR="00AE325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923A9">
        <w:rPr>
          <w:rFonts w:ascii="Arial" w:eastAsia="Times New Roman" w:hAnsi="Arial" w:cs="Arial"/>
          <w:color w:val="000000"/>
          <w:sz w:val="18"/>
          <w:szCs w:val="18"/>
        </w:rPr>
        <w:t xml:space="preserve">   713-655-1912</w:t>
      </w:r>
    </w:p>
    <w:p w:rsidR="003C7582" w:rsidRDefault="00B73066" w:rsidP="001C7DE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55E77">
        <w:rPr>
          <w:rFonts w:ascii="Arial" w:eastAsia="Times New Roman" w:hAnsi="Arial" w:cs="Arial"/>
          <w:color w:val="000000"/>
          <w:sz w:val="16"/>
          <w:szCs w:val="16"/>
        </w:rPr>
        <w:t>Admission F</w:t>
      </w:r>
      <w:r w:rsidR="001C7DEC" w:rsidRPr="00155E77">
        <w:rPr>
          <w:rFonts w:ascii="Arial" w:eastAsia="Times New Roman" w:hAnsi="Arial" w:cs="Arial"/>
          <w:color w:val="000000"/>
          <w:sz w:val="16"/>
          <w:szCs w:val="16"/>
        </w:rPr>
        <w:t>ee</w:t>
      </w:r>
      <w:r w:rsidR="007923A9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1A630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7923A9" w:rsidRPr="00155E7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hyperlink r:id="rId32" w:history="1">
        <w:r w:rsidR="00E758BC" w:rsidRPr="00590C9C">
          <w:rPr>
            <w:rStyle w:val="Hyperlink"/>
            <w:rFonts w:ascii="Arial" w:eastAsia="Times New Roman" w:hAnsi="Arial" w:cs="Arial"/>
            <w:sz w:val="16"/>
            <w:szCs w:val="16"/>
          </w:rPr>
          <w:t>http://www.heritagesociety.org/</w:t>
        </w:r>
      </w:hyperlink>
    </w:p>
    <w:p w:rsidR="003C7582" w:rsidRPr="00155E77" w:rsidRDefault="003C7582" w:rsidP="001C7DE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BA768B" w:rsidRDefault="001F0EB3" w:rsidP="00BA76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D6D6D6"/>
          <w:sz w:val="13"/>
          <w:szCs w:val="13"/>
          <w:shd w:val="clear" w:color="auto" w:fill="222222"/>
        </w:rPr>
        <w:drawing>
          <wp:inline distT="0" distB="0" distL="0" distR="0">
            <wp:extent cx="1149350" cy="1006796"/>
            <wp:effectExtent l="19050" t="0" r="0" b="0"/>
            <wp:docPr id="11" name="imgDetailsImg" descr="https://prv.mfah.org/sculpturegarden/graphics/img323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tailsImg" descr="https://prv.mfah.org/sculpturegarden/graphics/img323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47" cy="100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D1" w:rsidRPr="000805D1" w:rsidRDefault="00BA768B" w:rsidP="00BA76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5E1F">
        <w:rPr>
          <w:rFonts w:ascii="Arial" w:eastAsia="Times New Roman" w:hAnsi="Arial" w:cs="Arial"/>
          <w:b/>
          <w:color w:val="000000"/>
        </w:rPr>
        <w:t xml:space="preserve">Walking Tour- </w:t>
      </w:r>
      <w:r w:rsidRPr="00BA5E1F">
        <w:rPr>
          <w:rFonts w:ascii="Arial" w:eastAsia="Times New Roman" w:hAnsi="Arial" w:cs="Arial"/>
          <w:color w:val="000000"/>
          <w:sz w:val="20"/>
          <w:szCs w:val="20"/>
        </w:rPr>
        <w:t xml:space="preserve">American Institute of Architects- </w:t>
      </w:r>
      <w:proofErr w:type="spellStart"/>
      <w:r w:rsidRPr="00BA5E1F">
        <w:rPr>
          <w:rFonts w:ascii="Arial" w:eastAsia="Times New Roman" w:hAnsi="Arial" w:cs="Arial"/>
          <w:color w:val="000000"/>
          <w:sz w:val="20"/>
          <w:szCs w:val="20"/>
        </w:rPr>
        <w:t>ArCH</w:t>
      </w:r>
      <w:proofErr w:type="spellEnd"/>
    </w:p>
    <w:p w:rsidR="00BA768B" w:rsidRPr="00BA5E1F" w:rsidRDefault="00BA768B" w:rsidP="00BA76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April </w:t>
      </w:r>
      <w:r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10 AM, </w:t>
      </w:r>
      <w:r>
        <w:rPr>
          <w:rFonts w:ascii="Arial" w:eastAsia="Times New Roman" w:hAnsi="Arial" w:cs="Arial"/>
          <w:color w:val="000000"/>
          <w:sz w:val="18"/>
          <w:szCs w:val="18"/>
        </w:rPr>
        <w:t>Museum District Walking Tour</w:t>
      </w:r>
    </w:p>
    <w:p w:rsidR="00BA768B" w:rsidRPr="00BA5E1F" w:rsidRDefault="001E23ED" w:rsidP="00BA76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Montrose @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Bissonnet</w:t>
      </w:r>
      <w:proofErr w:type="spellEnd"/>
      <w:r w:rsidR="00BA768B" w:rsidRPr="00BA5E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>Houston, TX</w:t>
      </w:r>
      <w:proofErr w:type="gramStart"/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A768B" w:rsidRPr="00BA5E1F">
        <w:rPr>
          <w:rFonts w:ascii="Arial" w:eastAsia="Times New Roman" w:hAnsi="Arial" w:cs="Arial"/>
          <w:color w:val="000000"/>
          <w:sz w:val="18"/>
          <w:szCs w:val="18"/>
        </w:rPr>
        <w:t>770</w:t>
      </w:r>
      <w:r>
        <w:rPr>
          <w:rFonts w:ascii="Arial" w:eastAsia="Times New Roman" w:hAnsi="Arial" w:cs="Arial"/>
          <w:color w:val="000000"/>
          <w:sz w:val="18"/>
          <w:szCs w:val="18"/>
        </w:rPr>
        <w:t>06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6955B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A63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713-520-0155</w:t>
      </w:r>
    </w:p>
    <w:p w:rsidR="00BA768B" w:rsidRPr="00BA5E1F" w:rsidRDefault="00BA768B" w:rsidP="00BA76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5E1F">
        <w:rPr>
          <w:rFonts w:ascii="Arial" w:eastAsia="Times New Roman" w:hAnsi="Arial" w:cs="Arial"/>
          <w:color w:val="000000"/>
          <w:sz w:val="18"/>
          <w:szCs w:val="18"/>
        </w:rPr>
        <w:t>Admission Fee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Reservation </w:t>
      </w:r>
      <w:r w:rsidR="00AE3255">
        <w:rPr>
          <w:rFonts w:ascii="Arial" w:eastAsia="Times New Roman" w:hAnsi="Arial" w:cs="Arial"/>
          <w:color w:val="000000"/>
          <w:sz w:val="18"/>
          <w:szCs w:val="18"/>
        </w:rPr>
        <w:t>Recommended</w:t>
      </w:r>
    </w:p>
    <w:p w:rsidR="00BA768B" w:rsidRPr="00155E77" w:rsidRDefault="00F74F24" w:rsidP="00BA7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35" w:history="1">
        <w:r w:rsidR="001F0EB3" w:rsidRPr="00155E77">
          <w:rPr>
            <w:rStyle w:val="Hyperlink"/>
            <w:rFonts w:ascii="Arial" w:eastAsia="Times New Roman" w:hAnsi="Arial" w:cs="Arial"/>
            <w:sz w:val="16"/>
            <w:szCs w:val="16"/>
          </w:rPr>
          <w:t>https://aiahouston.org/v/event-detail/walking-Tour/pk/</w:t>
        </w:r>
      </w:hyperlink>
    </w:p>
    <w:p w:rsidR="00BA768B" w:rsidRPr="00EB3B07" w:rsidRDefault="00BA768B" w:rsidP="006124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BA768B" w:rsidRPr="00EB3B07" w:rsidSect="00687036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CE2152" w:rsidRDefault="00E605A4" w:rsidP="006124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B3B07">
        <w:rPr>
          <w:rFonts w:ascii="Arial" w:eastAsia="Times New Roman" w:hAnsi="Arial" w:cs="Arial"/>
          <w:color w:val="000000"/>
          <w:sz w:val="16"/>
          <w:szCs w:val="16"/>
        </w:rPr>
        <w:lastRenderedPageBreak/>
        <w:t>___________________________________________________________</w:t>
      </w:r>
      <w:r w:rsidR="00EB3B07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</w:t>
      </w:r>
      <w:r w:rsidR="00A30B2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</w:p>
    <w:p w:rsidR="0061244D" w:rsidRDefault="007A19F0" w:rsidP="00CE2152">
      <w:pPr>
        <w:spacing w:after="0" w:line="240" w:lineRule="auto"/>
        <w:jc w:val="both"/>
        <w:sectPr w:rsidR="0061244D" w:rsidSect="0061244D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Houston </w:t>
      </w:r>
      <w:r w:rsidR="00C771BF" w:rsidRPr="00C771BF">
        <w:rPr>
          <w:rFonts w:ascii="Arial" w:eastAsia="Times New Roman" w:hAnsi="Arial" w:cs="Arial"/>
          <w:color w:val="000000"/>
          <w:sz w:val="20"/>
          <w:szCs w:val="20"/>
        </w:rPr>
        <w:t xml:space="preserve">Mod established </w:t>
      </w:r>
      <w:proofErr w:type="spellStart"/>
      <w:r w:rsidR="00C771BF" w:rsidRPr="00C771BF">
        <w:rPr>
          <w:rFonts w:ascii="Arial" w:eastAsia="Times New Roman" w:hAnsi="Arial" w:cs="Arial"/>
          <w:color w:val="000000"/>
          <w:sz w:val="20"/>
          <w:szCs w:val="20"/>
        </w:rPr>
        <w:t>MODern</w:t>
      </w:r>
      <w:proofErr w:type="spellEnd"/>
      <w:r w:rsidR="00C771BF" w:rsidRPr="00C771BF">
        <w:rPr>
          <w:rFonts w:ascii="Arial" w:eastAsia="Times New Roman" w:hAnsi="Arial" w:cs="Arial"/>
          <w:color w:val="000000"/>
          <w:sz w:val="20"/>
          <w:szCs w:val="20"/>
        </w:rPr>
        <w:t xml:space="preserve"> Month in April 20</w:t>
      </w:r>
      <w:r w:rsidR="00BF41CE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C771BF" w:rsidRPr="00C771BF">
        <w:rPr>
          <w:rFonts w:ascii="Arial" w:eastAsia="Times New Roman" w:hAnsi="Arial" w:cs="Arial"/>
          <w:color w:val="000000"/>
          <w:sz w:val="20"/>
          <w:szCs w:val="20"/>
        </w:rPr>
        <w:t xml:space="preserve"> to bring attention to the importance of protecting modern architecture and design in Houston and Texas.  In 201</w:t>
      </w:r>
      <w:r w:rsidR="00BF41CE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771BF" w:rsidRPr="00C771BF">
        <w:rPr>
          <w:rFonts w:ascii="Arial" w:eastAsia="Times New Roman" w:hAnsi="Arial" w:cs="Arial"/>
          <w:color w:val="000000"/>
          <w:sz w:val="20"/>
          <w:szCs w:val="20"/>
        </w:rPr>
        <w:t xml:space="preserve"> Preservation Texas expanded the program to a state-wide focus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E2152" w:rsidRDefault="00CE2152" w:rsidP="00F807CB"/>
    <w:sectPr w:rsidR="00CE2152" w:rsidSect="00687036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1E8"/>
    <w:multiLevelType w:val="multilevel"/>
    <w:tmpl w:val="F26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1BF"/>
    <w:rsid w:val="00005A05"/>
    <w:rsid w:val="00020AD3"/>
    <w:rsid w:val="00030E96"/>
    <w:rsid w:val="000408C5"/>
    <w:rsid w:val="0004165F"/>
    <w:rsid w:val="000438E2"/>
    <w:rsid w:val="00045B24"/>
    <w:rsid w:val="000611F3"/>
    <w:rsid w:val="0006202F"/>
    <w:rsid w:val="00076C5A"/>
    <w:rsid w:val="000805D1"/>
    <w:rsid w:val="0008367B"/>
    <w:rsid w:val="000A22AF"/>
    <w:rsid w:val="000B02E2"/>
    <w:rsid w:val="000B0A3F"/>
    <w:rsid w:val="000E0952"/>
    <w:rsid w:val="000E1677"/>
    <w:rsid w:val="000E29EE"/>
    <w:rsid w:val="000E7C51"/>
    <w:rsid w:val="00122857"/>
    <w:rsid w:val="001303F0"/>
    <w:rsid w:val="00135690"/>
    <w:rsid w:val="00155E77"/>
    <w:rsid w:val="00181965"/>
    <w:rsid w:val="0018355C"/>
    <w:rsid w:val="00187677"/>
    <w:rsid w:val="00190E70"/>
    <w:rsid w:val="001A6302"/>
    <w:rsid w:val="001C4B08"/>
    <w:rsid w:val="001C6506"/>
    <w:rsid w:val="001C7DEC"/>
    <w:rsid w:val="001D0419"/>
    <w:rsid w:val="001D0CAC"/>
    <w:rsid w:val="001D3277"/>
    <w:rsid w:val="001E23ED"/>
    <w:rsid w:val="001E6469"/>
    <w:rsid w:val="001F0EB3"/>
    <w:rsid w:val="001F64FF"/>
    <w:rsid w:val="001F6D00"/>
    <w:rsid w:val="00200D6C"/>
    <w:rsid w:val="00202D39"/>
    <w:rsid w:val="00203056"/>
    <w:rsid w:val="00217CAE"/>
    <w:rsid w:val="002201FD"/>
    <w:rsid w:val="002225B4"/>
    <w:rsid w:val="002252E0"/>
    <w:rsid w:val="00230F9F"/>
    <w:rsid w:val="00241061"/>
    <w:rsid w:val="00260309"/>
    <w:rsid w:val="00264C80"/>
    <w:rsid w:val="0026689F"/>
    <w:rsid w:val="00290449"/>
    <w:rsid w:val="00294DA8"/>
    <w:rsid w:val="002E4C2C"/>
    <w:rsid w:val="002F1E73"/>
    <w:rsid w:val="00307354"/>
    <w:rsid w:val="00315EC2"/>
    <w:rsid w:val="003250A2"/>
    <w:rsid w:val="00335526"/>
    <w:rsid w:val="00336E9D"/>
    <w:rsid w:val="0034470F"/>
    <w:rsid w:val="00367F48"/>
    <w:rsid w:val="00376946"/>
    <w:rsid w:val="00390300"/>
    <w:rsid w:val="003A69DF"/>
    <w:rsid w:val="003C672A"/>
    <w:rsid w:val="003C7582"/>
    <w:rsid w:val="003E0109"/>
    <w:rsid w:val="003E78CE"/>
    <w:rsid w:val="00414E89"/>
    <w:rsid w:val="0043274F"/>
    <w:rsid w:val="004626D3"/>
    <w:rsid w:val="004715CE"/>
    <w:rsid w:val="00477F16"/>
    <w:rsid w:val="00492D59"/>
    <w:rsid w:val="004A4069"/>
    <w:rsid w:val="004B799E"/>
    <w:rsid w:val="004C754A"/>
    <w:rsid w:val="004F1DA3"/>
    <w:rsid w:val="004F6FCB"/>
    <w:rsid w:val="005143B3"/>
    <w:rsid w:val="00553F81"/>
    <w:rsid w:val="00571095"/>
    <w:rsid w:val="00595252"/>
    <w:rsid w:val="00595ADF"/>
    <w:rsid w:val="005A0DB9"/>
    <w:rsid w:val="005A4AE1"/>
    <w:rsid w:val="005A4D2A"/>
    <w:rsid w:val="005A4ECF"/>
    <w:rsid w:val="005A6EC7"/>
    <w:rsid w:val="005B64D5"/>
    <w:rsid w:val="005C04DF"/>
    <w:rsid w:val="005D5D75"/>
    <w:rsid w:val="005F349A"/>
    <w:rsid w:val="006000C0"/>
    <w:rsid w:val="00600FBB"/>
    <w:rsid w:val="00604401"/>
    <w:rsid w:val="00606AE0"/>
    <w:rsid w:val="0061244D"/>
    <w:rsid w:val="00675FFE"/>
    <w:rsid w:val="00676F48"/>
    <w:rsid w:val="00687036"/>
    <w:rsid w:val="006939CA"/>
    <w:rsid w:val="006955B1"/>
    <w:rsid w:val="006B1C22"/>
    <w:rsid w:val="006C7DFF"/>
    <w:rsid w:val="006E3899"/>
    <w:rsid w:val="006E6573"/>
    <w:rsid w:val="006F5FBB"/>
    <w:rsid w:val="00704CF2"/>
    <w:rsid w:val="00706EB5"/>
    <w:rsid w:val="00707C78"/>
    <w:rsid w:val="0071186A"/>
    <w:rsid w:val="00711A0C"/>
    <w:rsid w:val="00786F13"/>
    <w:rsid w:val="0079030A"/>
    <w:rsid w:val="007923A9"/>
    <w:rsid w:val="00792968"/>
    <w:rsid w:val="007A19F0"/>
    <w:rsid w:val="007D077B"/>
    <w:rsid w:val="007E1EF8"/>
    <w:rsid w:val="007F1F8A"/>
    <w:rsid w:val="00806E81"/>
    <w:rsid w:val="00843FCF"/>
    <w:rsid w:val="00846BF2"/>
    <w:rsid w:val="00886477"/>
    <w:rsid w:val="008C4DE6"/>
    <w:rsid w:val="008D6B1E"/>
    <w:rsid w:val="008E1088"/>
    <w:rsid w:val="00910E28"/>
    <w:rsid w:val="009150AA"/>
    <w:rsid w:val="0092418A"/>
    <w:rsid w:val="00940F9C"/>
    <w:rsid w:val="009533F7"/>
    <w:rsid w:val="00954B6D"/>
    <w:rsid w:val="00967179"/>
    <w:rsid w:val="00973158"/>
    <w:rsid w:val="00985799"/>
    <w:rsid w:val="009A1AD6"/>
    <w:rsid w:val="009B6213"/>
    <w:rsid w:val="009C001B"/>
    <w:rsid w:val="009E4A72"/>
    <w:rsid w:val="009F165E"/>
    <w:rsid w:val="00A03768"/>
    <w:rsid w:val="00A143FF"/>
    <w:rsid w:val="00A30B21"/>
    <w:rsid w:val="00A52D33"/>
    <w:rsid w:val="00A87FAF"/>
    <w:rsid w:val="00A90825"/>
    <w:rsid w:val="00A91E2C"/>
    <w:rsid w:val="00A97389"/>
    <w:rsid w:val="00AA69E5"/>
    <w:rsid w:val="00AD1B2B"/>
    <w:rsid w:val="00AE0352"/>
    <w:rsid w:val="00AE19B4"/>
    <w:rsid w:val="00AE3255"/>
    <w:rsid w:val="00AF25F3"/>
    <w:rsid w:val="00AF3065"/>
    <w:rsid w:val="00AF4353"/>
    <w:rsid w:val="00B12B64"/>
    <w:rsid w:val="00B1629C"/>
    <w:rsid w:val="00B23ABD"/>
    <w:rsid w:val="00B3680B"/>
    <w:rsid w:val="00B61063"/>
    <w:rsid w:val="00B73066"/>
    <w:rsid w:val="00B82F03"/>
    <w:rsid w:val="00B8493E"/>
    <w:rsid w:val="00B94BB3"/>
    <w:rsid w:val="00BA5E1F"/>
    <w:rsid w:val="00BA768B"/>
    <w:rsid w:val="00BB5E74"/>
    <w:rsid w:val="00BC38F7"/>
    <w:rsid w:val="00BD656A"/>
    <w:rsid w:val="00BE04B6"/>
    <w:rsid w:val="00BF41CE"/>
    <w:rsid w:val="00C067C1"/>
    <w:rsid w:val="00C06D9E"/>
    <w:rsid w:val="00C279D1"/>
    <w:rsid w:val="00C33E76"/>
    <w:rsid w:val="00C771BF"/>
    <w:rsid w:val="00C83E49"/>
    <w:rsid w:val="00C842FD"/>
    <w:rsid w:val="00C937FB"/>
    <w:rsid w:val="00CC1E54"/>
    <w:rsid w:val="00CE02F5"/>
    <w:rsid w:val="00CE2152"/>
    <w:rsid w:val="00D06A66"/>
    <w:rsid w:val="00D10F51"/>
    <w:rsid w:val="00D34863"/>
    <w:rsid w:val="00D57E1A"/>
    <w:rsid w:val="00D75C76"/>
    <w:rsid w:val="00D82232"/>
    <w:rsid w:val="00D96223"/>
    <w:rsid w:val="00DA0499"/>
    <w:rsid w:val="00DA2147"/>
    <w:rsid w:val="00DA7451"/>
    <w:rsid w:val="00DC08DF"/>
    <w:rsid w:val="00DC430F"/>
    <w:rsid w:val="00DC4F68"/>
    <w:rsid w:val="00DD20FE"/>
    <w:rsid w:val="00DF5FCD"/>
    <w:rsid w:val="00E037BF"/>
    <w:rsid w:val="00E25DEA"/>
    <w:rsid w:val="00E373AB"/>
    <w:rsid w:val="00E4066F"/>
    <w:rsid w:val="00E526E9"/>
    <w:rsid w:val="00E605A4"/>
    <w:rsid w:val="00E6554F"/>
    <w:rsid w:val="00E758BC"/>
    <w:rsid w:val="00E90F78"/>
    <w:rsid w:val="00E92346"/>
    <w:rsid w:val="00E9769C"/>
    <w:rsid w:val="00EB3B07"/>
    <w:rsid w:val="00EC2AAB"/>
    <w:rsid w:val="00ED0296"/>
    <w:rsid w:val="00ED4488"/>
    <w:rsid w:val="00EE0BA7"/>
    <w:rsid w:val="00EE705A"/>
    <w:rsid w:val="00EF00EB"/>
    <w:rsid w:val="00EF5936"/>
    <w:rsid w:val="00EF7CA3"/>
    <w:rsid w:val="00F026F5"/>
    <w:rsid w:val="00F04D0D"/>
    <w:rsid w:val="00F1050A"/>
    <w:rsid w:val="00F31A9C"/>
    <w:rsid w:val="00F40D1F"/>
    <w:rsid w:val="00F60C05"/>
    <w:rsid w:val="00F717FC"/>
    <w:rsid w:val="00F74F24"/>
    <w:rsid w:val="00F807CB"/>
    <w:rsid w:val="00F84629"/>
    <w:rsid w:val="00FA309D"/>
    <w:rsid w:val="00FD0746"/>
    <w:rsid w:val="00FD188A"/>
    <w:rsid w:val="00FE2E67"/>
    <w:rsid w:val="00FE3766"/>
    <w:rsid w:val="00FE5109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66"/>
  </w:style>
  <w:style w:type="paragraph" w:styleId="Heading1">
    <w:name w:val="heading 1"/>
    <w:basedOn w:val="Normal"/>
    <w:next w:val="Normal"/>
    <w:link w:val="Heading1Char"/>
    <w:uiPriority w:val="9"/>
    <w:qFormat/>
    <w:rsid w:val="00E25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7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1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771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71BF"/>
    <w:rPr>
      <w:i/>
      <w:iCs/>
    </w:rPr>
  </w:style>
  <w:style w:type="character" w:styleId="Strong">
    <w:name w:val="Strong"/>
    <w:basedOn w:val="DefaultParagraphFont"/>
    <w:uiPriority w:val="22"/>
    <w:qFormat/>
    <w:rsid w:val="00C77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0B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vent-time-12hr">
    <w:name w:val="event-time-12hr"/>
    <w:basedOn w:val="DefaultParagraphFont"/>
    <w:rsid w:val="00E25DEA"/>
  </w:style>
  <w:style w:type="character" w:customStyle="1" w:styleId="apple-converted-space">
    <w:name w:val="apple-converted-space"/>
    <w:basedOn w:val="DefaultParagraphFont"/>
    <w:rsid w:val="00E25DEA"/>
  </w:style>
  <w:style w:type="character" w:customStyle="1" w:styleId="eventlist-meta-address-line">
    <w:name w:val="eventlist-meta-address-line"/>
    <w:basedOn w:val="DefaultParagraphFont"/>
    <w:rsid w:val="00E25DEA"/>
  </w:style>
  <w:style w:type="paragraph" w:customStyle="1" w:styleId="acc">
    <w:name w:val="acc"/>
    <w:basedOn w:val="Normal"/>
    <w:rsid w:val="00A9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76">
                  <w:marLeft w:val="0"/>
                  <w:marRight w:val="0"/>
                  <w:marTop w:val="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057">
              <w:marLeft w:val="0"/>
              <w:marRight w:val="8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6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330">
              <w:marLeft w:val="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aiahouston.org/v/event-detail/flooding-and-storm-surg-symposium/10h/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brazosbookstore.com/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arup.com/Projects/The_Menil_Collection/Menil_Collection_Gallery1.aspx" TargetMode="External"/><Relationship Id="rId12" Type="http://schemas.openxmlformats.org/officeDocument/2006/relationships/hyperlink" Target="http://parking.rice.edu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preservationhouston.org/" TargetMode="External"/><Relationship Id="rId33" Type="http://schemas.openxmlformats.org/officeDocument/2006/relationships/hyperlink" Target="https://prv.mfah.org/sculpturegarden/artworks.asp?pid=3&amp;aid=2&amp;iid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ivecitizen.com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rch.rice.edu/Event.aspx?EventRecord=32203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heritagesociety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asiasociety.org/texas" TargetMode="External"/><Relationship Id="rId28" Type="http://schemas.openxmlformats.org/officeDocument/2006/relationships/hyperlink" Target="http://2artichoke.blogspot.com/2011/10/rothko-chapel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aiahouston.org/v/event-detail/Montrose-Walking-Tour/pg/" TargetMode="External"/><Relationship Id="rId14" Type="http://schemas.openxmlformats.org/officeDocument/2006/relationships/hyperlink" Target="https://www.mfah.org/calendar/treasures-caroline-wiess-law-buildin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houstonmod.org/" TargetMode="External"/><Relationship Id="rId30" Type="http://schemas.openxmlformats.org/officeDocument/2006/relationships/hyperlink" Target="http://www.rothkochapel.org" TargetMode="External"/><Relationship Id="rId35" Type="http://schemas.openxmlformats.org/officeDocument/2006/relationships/hyperlink" Target="https://aiahouston.org/v/event-detail/walking-Tour/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8135-6D47-4CDC-BFD0-0154574D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35</cp:revision>
  <cp:lastPrinted>2016-04-04T17:11:00Z</cp:lastPrinted>
  <dcterms:created xsi:type="dcterms:W3CDTF">2017-03-29T16:32:00Z</dcterms:created>
  <dcterms:modified xsi:type="dcterms:W3CDTF">2017-04-01T21:07:00Z</dcterms:modified>
</cp:coreProperties>
</file>